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4" w:rsidRPr="00A6765E" w:rsidRDefault="00CA1EF7" w:rsidP="0080765C">
      <w:pPr>
        <w:suppressAutoHyphens/>
        <w:jc w:val="both"/>
        <w:rPr>
          <w:rFonts w:ascii="Arial" w:hAnsi="Arial" w:cs="Arial"/>
          <w:b/>
          <w:noProof/>
          <w:spacing w:val="-10"/>
          <w:sz w:val="36"/>
          <w:szCs w:val="36"/>
        </w:rPr>
      </w:pPr>
      <w:r>
        <w:rPr>
          <w:rFonts w:ascii="Arial" w:eastAsia="SimSun" w:hAnsi="Arial" w:cs="Arial"/>
          <w:b/>
          <w:noProof/>
          <w:color w:val="FF0000"/>
          <w:kern w:val="1"/>
          <w:lang w:eastAsia="en-AU"/>
        </w:rPr>
        <w:drawing>
          <wp:anchor distT="0" distB="0" distL="114300" distR="114300" simplePos="0" relativeHeight="251658240" behindDoc="0" locked="0" layoutInCell="1" allowOverlap="1" wp14:anchorId="310A3F97" wp14:editId="713659F2">
            <wp:simplePos x="0" y="0"/>
            <wp:positionH relativeFrom="column">
              <wp:posOffset>3655695</wp:posOffset>
            </wp:positionH>
            <wp:positionV relativeFrom="paragraph">
              <wp:posOffset>-158750</wp:posOffset>
            </wp:positionV>
            <wp:extent cx="1783998" cy="24479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998" cy="2447925"/>
                    </a:xfrm>
                    <a:prstGeom prst="rect">
                      <a:avLst/>
                    </a:prstGeom>
                    <a:noFill/>
                  </pic:spPr>
                </pic:pic>
              </a:graphicData>
            </a:graphic>
            <wp14:sizeRelH relativeFrom="page">
              <wp14:pctWidth>0</wp14:pctWidth>
            </wp14:sizeRelH>
            <wp14:sizeRelV relativeFrom="page">
              <wp14:pctHeight>0</wp14:pctHeight>
            </wp14:sizeRelV>
          </wp:anchor>
        </w:drawing>
      </w:r>
      <w:r w:rsidR="00D934D2">
        <w:rPr>
          <w:rFonts w:ascii="Arial" w:hAnsi="Arial" w:cs="Arial"/>
          <w:b/>
          <w:noProof/>
          <w:spacing w:val="-10"/>
          <w:sz w:val="36"/>
          <w:szCs w:val="36"/>
        </w:rPr>
        <w:t>MC4-ST</w:t>
      </w:r>
      <w:r w:rsidR="001E6BF4" w:rsidRPr="00A6765E">
        <w:rPr>
          <w:rFonts w:ascii="Arial" w:hAnsi="Arial" w:cs="Arial"/>
          <w:b/>
          <w:noProof/>
          <w:spacing w:val="-10"/>
          <w:sz w:val="36"/>
          <w:szCs w:val="36"/>
        </w:rPr>
        <w:t xml:space="preserve"> 10W-</w:t>
      </w:r>
      <w:r w:rsidR="00520320" w:rsidRPr="00A6765E">
        <w:rPr>
          <w:rFonts w:ascii="Arial" w:hAnsi="Arial" w:cs="Arial"/>
          <w:b/>
          <w:noProof/>
          <w:spacing w:val="-10"/>
          <w:sz w:val="36"/>
          <w:szCs w:val="36"/>
        </w:rPr>
        <w:t>6</w:t>
      </w:r>
      <w:r w:rsidR="001E6BF4" w:rsidRPr="00A6765E">
        <w:rPr>
          <w:rFonts w:ascii="Arial" w:hAnsi="Arial" w:cs="Arial"/>
          <w:b/>
          <w:noProof/>
          <w:spacing w:val="-10"/>
          <w:sz w:val="36"/>
          <w:szCs w:val="36"/>
        </w:rPr>
        <w:t>0</w:t>
      </w:r>
    </w:p>
    <w:p w:rsidR="00DA5555" w:rsidRDefault="00DA5DB7" w:rsidP="00A6765E">
      <w:pPr>
        <w:suppressAutoHyphens/>
        <w:jc w:val="both"/>
        <w:rPr>
          <w:rFonts w:ascii="Arial" w:eastAsia="SimSun" w:hAnsi="Arial" w:cs="Arial"/>
          <w:b/>
          <w:color w:val="FF0000"/>
          <w:kern w:val="1"/>
          <w:lang w:eastAsia="hi-IN" w:bidi="hi-IN"/>
        </w:rPr>
      </w:pPr>
      <w:r>
        <w:rPr>
          <w:rFonts w:ascii="Arial" w:eastAsia="SimSun" w:hAnsi="Arial" w:cs="Arial"/>
          <w:b/>
          <w:color w:val="FF0000"/>
          <w:kern w:val="1"/>
          <w:lang w:eastAsia="hi-IN" w:bidi="hi-IN"/>
        </w:rPr>
        <w:t xml:space="preserve">100% </w:t>
      </w:r>
      <w:r w:rsidR="00B05583" w:rsidRPr="00D5367F">
        <w:rPr>
          <w:rFonts w:ascii="Arial" w:eastAsia="SimSun" w:hAnsi="Arial" w:cs="Arial"/>
          <w:b/>
          <w:color w:val="FF0000"/>
          <w:kern w:val="1"/>
          <w:lang w:eastAsia="hi-IN" w:bidi="hi-IN"/>
        </w:rPr>
        <w:t xml:space="preserve">PAO &amp; Ester </w:t>
      </w:r>
      <w:r w:rsidR="001E6BF4" w:rsidRPr="00D5367F">
        <w:rPr>
          <w:rFonts w:ascii="Arial" w:eastAsia="SimSun" w:hAnsi="Arial" w:cs="Arial"/>
          <w:b/>
          <w:color w:val="FF0000"/>
          <w:kern w:val="1"/>
          <w:lang w:eastAsia="hi-IN" w:bidi="hi-IN"/>
        </w:rPr>
        <w:t xml:space="preserve">Full </w:t>
      </w:r>
      <w:r w:rsidR="00B05583" w:rsidRPr="00D5367F">
        <w:rPr>
          <w:rFonts w:ascii="Arial" w:eastAsia="SimSun" w:hAnsi="Arial" w:cs="Arial"/>
          <w:b/>
          <w:color w:val="FF0000"/>
          <w:kern w:val="1"/>
          <w:lang w:eastAsia="hi-IN" w:bidi="hi-IN"/>
        </w:rPr>
        <w:t>Synthetic</w:t>
      </w:r>
      <w:r w:rsidR="005774D8" w:rsidRPr="00D5367F">
        <w:rPr>
          <w:rFonts w:ascii="Arial" w:eastAsia="SimSun" w:hAnsi="Arial" w:cs="Arial"/>
          <w:b/>
          <w:color w:val="FF0000"/>
          <w:kern w:val="1"/>
          <w:lang w:eastAsia="hi-IN" w:bidi="hi-IN"/>
        </w:rPr>
        <w:t xml:space="preserve"> Engine Oil</w:t>
      </w:r>
    </w:p>
    <w:p w:rsidR="00A6765E" w:rsidRPr="00A6765E" w:rsidRDefault="00A6765E" w:rsidP="00A6765E">
      <w:pPr>
        <w:suppressAutoHyphens/>
        <w:spacing w:after="60"/>
        <w:jc w:val="both"/>
        <w:rPr>
          <w:rFonts w:ascii="Arial" w:eastAsia="SimSun" w:hAnsi="Arial" w:cs="Arial"/>
          <w:b/>
          <w:kern w:val="1"/>
          <w:sz w:val="18"/>
          <w:szCs w:val="18"/>
          <w:lang w:eastAsia="hi-IN" w:bidi="hi-IN"/>
        </w:rPr>
      </w:pPr>
      <w:r w:rsidRPr="00A10DD1">
        <w:rPr>
          <w:rFonts w:ascii="Arial" w:eastAsia="SimSun" w:hAnsi="Arial" w:cs="Arial"/>
          <w:b/>
          <w:kern w:val="1"/>
          <w:sz w:val="18"/>
          <w:szCs w:val="18"/>
          <w:lang w:eastAsia="hi-IN" w:bidi="hi-IN"/>
        </w:rPr>
        <w:t xml:space="preserve">Issue: </w:t>
      </w:r>
      <w:r w:rsidR="00EE75A2">
        <w:rPr>
          <w:rFonts w:ascii="Arial" w:eastAsia="SimSun" w:hAnsi="Arial" w:cs="Arial"/>
          <w:b/>
          <w:kern w:val="1"/>
          <w:sz w:val="18"/>
          <w:szCs w:val="18"/>
          <w:lang w:eastAsia="hi-IN" w:bidi="hi-IN"/>
        </w:rPr>
        <w:t>July</w:t>
      </w:r>
      <w:r>
        <w:rPr>
          <w:rFonts w:ascii="Arial" w:eastAsia="SimSun" w:hAnsi="Arial" w:cs="Arial"/>
          <w:b/>
          <w:kern w:val="1"/>
          <w:sz w:val="18"/>
          <w:szCs w:val="18"/>
          <w:lang w:eastAsia="hi-IN" w:bidi="hi-IN"/>
        </w:rPr>
        <w:t xml:space="preserve"> 2015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76"/>
        <w:gridCol w:w="1417"/>
      </w:tblGrid>
      <w:tr w:rsidR="009E089F" w:rsidRPr="00A10DD1" w:rsidTr="00B2008E">
        <w:trPr>
          <w:trHeight w:val="269"/>
        </w:trPr>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089F" w:rsidRPr="00D66E9B" w:rsidRDefault="009E089F" w:rsidP="009E089F">
            <w:pPr>
              <w:rPr>
                <w:rFonts w:ascii="Arial" w:eastAsia="Calibri" w:hAnsi="Arial" w:cs="Arial"/>
                <w:b/>
                <w:sz w:val="18"/>
                <w:szCs w:val="18"/>
              </w:rPr>
            </w:pPr>
            <w:r>
              <w:rPr>
                <w:rFonts w:ascii="Arial" w:eastAsia="Calibri" w:hAnsi="Arial" w:cs="Arial"/>
                <w:b/>
                <w:sz w:val="18"/>
                <w:szCs w:val="18"/>
              </w:rPr>
              <w:t>PRODUCT CODE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089F" w:rsidRPr="00D66E9B" w:rsidRDefault="009E089F" w:rsidP="00B2008E">
            <w:pPr>
              <w:jc w:val="center"/>
              <w:rPr>
                <w:rFonts w:ascii="Arial" w:eastAsia="Calibri" w:hAnsi="Arial" w:cs="Arial"/>
                <w:b/>
                <w:sz w:val="18"/>
                <w:szCs w:val="18"/>
              </w:rPr>
            </w:pPr>
            <w:r>
              <w:rPr>
                <w:rFonts w:ascii="Arial" w:eastAsia="Calibri" w:hAnsi="Arial" w:cs="Arial"/>
                <w:b/>
                <w:sz w:val="18"/>
                <w:szCs w:val="18"/>
              </w:rPr>
              <w:t>PACK SIZE</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089F" w:rsidRPr="00D66E9B" w:rsidRDefault="009E089F" w:rsidP="009E089F">
            <w:pPr>
              <w:jc w:val="center"/>
              <w:rPr>
                <w:rFonts w:ascii="Arial" w:eastAsia="Calibri" w:hAnsi="Arial" w:cs="Arial"/>
                <w:b/>
                <w:sz w:val="18"/>
                <w:szCs w:val="18"/>
              </w:rPr>
            </w:pPr>
            <w:r>
              <w:rPr>
                <w:rFonts w:ascii="Arial" w:eastAsia="Calibri" w:hAnsi="Arial" w:cs="Arial"/>
                <w:b/>
                <w:sz w:val="18"/>
                <w:szCs w:val="18"/>
              </w:rPr>
              <w:t>CTN / QTY</w:t>
            </w:r>
          </w:p>
        </w:tc>
      </w:tr>
      <w:tr w:rsidR="00E65658" w:rsidRPr="00A10DD1" w:rsidTr="00B2008E">
        <w:trPr>
          <w:trHeight w:val="269"/>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5658" w:rsidRPr="00A10DD1" w:rsidRDefault="00EE75A2" w:rsidP="00DA4495">
            <w:pPr>
              <w:jc w:val="both"/>
              <w:rPr>
                <w:rFonts w:ascii="Arial" w:eastAsia="Calibri" w:hAnsi="Arial" w:cs="Arial"/>
                <w:sz w:val="18"/>
                <w:szCs w:val="18"/>
              </w:rPr>
            </w:pPr>
            <w:r>
              <w:rPr>
                <w:rFonts w:ascii="Arial" w:eastAsia="Calibri" w:hAnsi="Arial" w:cs="Arial"/>
                <w:sz w:val="18"/>
                <w:szCs w:val="18"/>
              </w:rPr>
              <w:t>MC410W60004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5658" w:rsidRPr="00A10DD1" w:rsidRDefault="00EE75A2" w:rsidP="00B2008E">
            <w:pPr>
              <w:jc w:val="center"/>
              <w:rPr>
                <w:rFonts w:ascii="Arial" w:eastAsia="Calibri" w:hAnsi="Arial" w:cs="Arial"/>
                <w:sz w:val="18"/>
                <w:szCs w:val="18"/>
              </w:rPr>
            </w:pPr>
            <w:r>
              <w:rPr>
                <w:rFonts w:ascii="Arial" w:eastAsia="Calibri" w:hAnsi="Arial" w:cs="Arial"/>
                <w:sz w:val="18"/>
                <w:szCs w:val="18"/>
              </w:rPr>
              <w:t>4</w:t>
            </w:r>
            <w:r w:rsidR="00E65658" w:rsidRPr="00A10DD1">
              <w:rPr>
                <w:rFonts w:ascii="Arial" w:eastAsia="Calibri" w:hAnsi="Arial" w:cs="Arial"/>
                <w:sz w:val="18"/>
                <w:szCs w:val="18"/>
              </w:rPr>
              <w:t xml:space="preserve"> Litre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658" w:rsidRPr="00A10DD1" w:rsidRDefault="00E65658" w:rsidP="00784AB0">
            <w:pPr>
              <w:jc w:val="center"/>
              <w:rPr>
                <w:rFonts w:ascii="Arial" w:eastAsia="Calibri" w:hAnsi="Arial" w:cs="Arial"/>
                <w:sz w:val="18"/>
                <w:szCs w:val="18"/>
              </w:rPr>
            </w:pPr>
            <w:r w:rsidRPr="00A10DD1">
              <w:rPr>
                <w:rFonts w:ascii="Arial" w:eastAsia="Calibri" w:hAnsi="Arial" w:cs="Arial"/>
                <w:sz w:val="18"/>
                <w:szCs w:val="18"/>
              </w:rPr>
              <w:t>4</w:t>
            </w:r>
          </w:p>
        </w:tc>
      </w:tr>
    </w:tbl>
    <w:p w:rsidR="00A669BF" w:rsidRPr="003F178A" w:rsidRDefault="00172B42" w:rsidP="00EE75A2">
      <w:pPr>
        <w:suppressAutoHyphens/>
        <w:spacing w:before="360"/>
        <w:rPr>
          <w:rFonts w:ascii="Arial" w:eastAsia="SimSun" w:hAnsi="Arial" w:cs="Arial"/>
          <w:color w:val="FF0000"/>
          <w:kern w:val="1"/>
          <w:sz w:val="18"/>
          <w:szCs w:val="18"/>
          <w:lang w:eastAsia="hi-IN" w:bidi="hi-IN"/>
        </w:rPr>
      </w:pPr>
      <w:r w:rsidRPr="00A10DD1">
        <w:rPr>
          <w:rFonts w:ascii="Arial" w:eastAsia="SimSun" w:hAnsi="Arial" w:cs="Arial"/>
          <w:b/>
          <w:color w:val="FF0000"/>
          <w:kern w:val="1"/>
          <w:lang w:eastAsia="hi-IN" w:bidi="hi-IN"/>
        </w:rPr>
        <w:t>Product Description</w:t>
      </w:r>
      <w:r w:rsidR="00137903" w:rsidRPr="00137903">
        <w:rPr>
          <w:noProof/>
          <w:lang w:eastAsia="en-AU"/>
        </w:rPr>
        <w:t xml:space="preserve"> </w:t>
      </w:r>
    </w:p>
    <w:p w:rsidR="00EE75A2" w:rsidRPr="00345A75" w:rsidRDefault="00EE75A2" w:rsidP="007D477D">
      <w:pPr>
        <w:spacing w:before="60"/>
        <w:ind w:right="3005"/>
        <w:jc w:val="both"/>
        <w:rPr>
          <w:rFonts w:ascii="Arial" w:hAnsi="Arial" w:cs="Arial"/>
          <w:sz w:val="18"/>
          <w:szCs w:val="18"/>
        </w:rPr>
      </w:pPr>
      <w:r>
        <w:rPr>
          <w:rFonts w:ascii="Arial" w:hAnsi="Arial" w:cs="Arial"/>
          <w:b/>
          <w:sz w:val="18"/>
          <w:szCs w:val="18"/>
        </w:rPr>
        <w:t xml:space="preserve">MC-4 </w:t>
      </w:r>
      <w:r w:rsidRPr="006632E1">
        <w:rPr>
          <w:rFonts w:ascii="Arial" w:hAnsi="Arial" w:cs="Arial"/>
          <w:b/>
          <w:sz w:val="18"/>
          <w:szCs w:val="18"/>
        </w:rPr>
        <w:t>1</w:t>
      </w:r>
      <w:r>
        <w:rPr>
          <w:rFonts w:ascii="Arial" w:hAnsi="Arial" w:cs="Arial"/>
          <w:b/>
          <w:sz w:val="18"/>
          <w:szCs w:val="18"/>
        </w:rPr>
        <w:t>0</w:t>
      </w:r>
      <w:r w:rsidRPr="006632E1">
        <w:rPr>
          <w:rFonts w:ascii="Arial" w:hAnsi="Arial" w:cs="Arial"/>
          <w:b/>
          <w:sz w:val="18"/>
          <w:szCs w:val="18"/>
        </w:rPr>
        <w:t>W-</w:t>
      </w:r>
      <w:r>
        <w:rPr>
          <w:rFonts w:ascii="Arial" w:hAnsi="Arial" w:cs="Arial"/>
          <w:b/>
          <w:sz w:val="18"/>
          <w:szCs w:val="18"/>
        </w:rPr>
        <w:t>6</w:t>
      </w:r>
      <w:r w:rsidRPr="006632E1">
        <w:rPr>
          <w:rFonts w:ascii="Arial" w:hAnsi="Arial" w:cs="Arial"/>
          <w:b/>
          <w:sz w:val="18"/>
          <w:szCs w:val="18"/>
        </w:rPr>
        <w:t>0</w:t>
      </w:r>
      <w:r w:rsidRPr="006632E1">
        <w:rPr>
          <w:rFonts w:ascii="Arial" w:hAnsi="Arial" w:cs="Arial"/>
          <w:sz w:val="18"/>
          <w:szCs w:val="18"/>
        </w:rPr>
        <w:t xml:space="preserve"> </w:t>
      </w:r>
      <w:r w:rsidRPr="004B0B6F">
        <w:rPr>
          <w:rFonts w:ascii="Arial" w:eastAsia="SimSun" w:hAnsi="Arial" w:cs="Arial"/>
          <w:kern w:val="1"/>
          <w:sz w:val="18"/>
          <w:szCs w:val="18"/>
          <w:lang w:eastAsia="hi-IN" w:bidi="hi-IN"/>
        </w:rPr>
        <w:t xml:space="preserve">is a premium </w:t>
      </w:r>
      <w:r>
        <w:rPr>
          <w:rFonts w:ascii="Arial" w:eastAsia="SimSun" w:hAnsi="Arial" w:cs="Arial"/>
          <w:kern w:val="1"/>
          <w:sz w:val="18"/>
          <w:szCs w:val="18"/>
          <w:lang w:eastAsia="hi-IN" w:bidi="hi-IN"/>
        </w:rPr>
        <w:t xml:space="preserve">100% </w:t>
      </w:r>
      <w:r w:rsidRPr="004B0B6F">
        <w:rPr>
          <w:rFonts w:ascii="Arial" w:eastAsia="SimSun" w:hAnsi="Arial" w:cs="Arial"/>
          <w:kern w:val="1"/>
          <w:sz w:val="18"/>
          <w:szCs w:val="18"/>
          <w:lang w:eastAsia="hi-IN" w:bidi="hi-IN"/>
        </w:rPr>
        <w:t>PAO &amp; Ester</w:t>
      </w:r>
      <w:r>
        <w:rPr>
          <w:rFonts w:ascii="Arial" w:eastAsia="SimSun" w:hAnsi="Arial" w:cs="Arial"/>
          <w:kern w:val="1"/>
          <w:sz w:val="18"/>
          <w:szCs w:val="18"/>
          <w:lang w:eastAsia="hi-IN" w:bidi="hi-IN"/>
        </w:rPr>
        <w:t xml:space="preserve"> </w:t>
      </w:r>
      <w:r w:rsidRPr="004B0B6F">
        <w:rPr>
          <w:rFonts w:ascii="Arial" w:eastAsia="SimSun" w:hAnsi="Arial" w:cs="Arial"/>
          <w:kern w:val="1"/>
          <w:sz w:val="18"/>
          <w:szCs w:val="18"/>
          <w:lang w:eastAsia="hi-IN" w:bidi="hi-IN"/>
        </w:rPr>
        <w:t>full synthetic</w:t>
      </w:r>
      <w:r>
        <w:rPr>
          <w:rFonts w:ascii="Arial" w:eastAsia="SimSun" w:hAnsi="Arial" w:cs="Arial"/>
          <w:kern w:val="1"/>
          <w:sz w:val="18"/>
          <w:szCs w:val="18"/>
          <w:lang w:eastAsia="hi-IN" w:bidi="hi-IN"/>
        </w:rPr>
        <w:t>,</w:t>
      </w:r>
      <w:r w:rsidRPr="004B0B6F">
        <w:rPr>
          <w:rFonts w:ascii="Arial" w:eastAsia="SimSun" w:hAnsi="Arial" w:cs="Arial"/>
          <w:kern w:val="1"/>
          <w:sz w:val="18"/>
          <w:szCs w:val="18"/>
          <w:lang w:eastAsia="hi-IN" w:bidi="hi-IN"/>
        </w:rPr>
        <w:t xml:space="preserve"> SAE </w:t>
      </w:r>
      <w:r>
        <w:rPr>
          <w:rFonts w:ascii="Arial" w:eastAsia="SimSun" w:hAnsi="Arial" w:cs="Arial"/>
          <w:kern w:val="1"/>
          <w:sz w:val="18"/>
          <w:szCs w:val="18"/>
          <w:lang w:eastAsia="hi-IN" w:bidi="hi-IN"/>
        </w:rPr>
        <w:t>1</w:t>
      </w:r>
      <w:r w:rsidR="00DB0AE2">
        <w:rPr>
          <w:rFonts w:ascii="Arial" w:eastAsia="SimSun" w:hAnsi="Arial" w:cs="Arial"/>
          <w:kern w:val="1"/>
          <w:sz w:val="18"/>
          <w:szCs w:val="18"/>
          <w:lang w:eastAsia="hi-IN" w:bidi="hi-IN"/>
        </w:rPr>
        <w:t>0</w:t>
      </w:r>
      <w:r w:rsidRPr="004B0B6F">
        <w:rPr>
          <w:rFonts w:ascii="Arial" w:eastAsia="SimSun" w:hAnsi="Arial" w:cs="Arial"/>
          <w:kern w:val="1"/>
          <w:sz w:val="18"/>
          <w:szCs w:val="18"/>
          <w:lang w:eastAsia="hi-IN" w:bidi="hi-IN"/>
        </w:rPr>
        <w:t>W-</w:t>
      </w:r>
      <w:r w:rsidR="00DB0AE2">
        <w:rPr>
          <w:rFonts w:ascii="Arial" w:eastAsia="SimSun" w:hAnsi="Arial" w:cs="Arial"/>
          <w:kern w:val="1"/>
          <w:sz w:val="18"/>
          <w:szCs w:val="18"/>
          <w:lang w:eastAsia="hi-IN" w:bidi="hi-IN"/>
        </w:rPr>
        <w:t>6</w:t>
      </w:r>
      <w:r>
        <w:rPr>
          <w:rFonts w:ascii="Arial" w:eastAsia="SimSun" w:hAnsi="Arial" w:cs="Arial"/>
          <w:kern w:val="1"/>
          <w:sz w:val="18"/>
          <w:szCs w:val="18"/>
          <w:lang w:eastAsia="hi-IN" w:bidi="hi-IN"/>
        </w:rPr>
        <w:t>0</w:t>
      </w:r>
      <w:r w:rsidRPr="004B0B6F">
        <w:rPr>
          <w:rFonts w:ascii="Arial" w:eastAsia="SimSun" w:hAnsi="Arial" w:cs="Arial"/>
          <w:kern w:val="1"/>
          <w:sz w:val="18"/>
          <w:szCs w:val="18"/>
          <w:lang w:eastAsia="hi-IN" w:bidi="hi-IN"/>
        </w:rPr>
        <w:t xml:space="preserve">, </w:t>
      </w:r>
      <w:r>
        <w:rPr>
          <w:rFonts w:ascii="Arial" w:eastAsia="SimSun" w:hAnsi="Arial" w:cs="Arial"/>
          <w:kern w:val="1"/>
          <w:sz w:val="18"/>
          <w:szCs w:val="18"/>
          <w:lang w:eastAsia="hi-IN" w:bidi="hi-IN"/>
        </w:rPr>
        <w:t xml:space="preserve">non friction modified, modern 4 stroke </w:t>
      </w:r>
      <w:r w:rsidRPr="004B0B6F">
        <w:rPr>
          <w:rFonts w:ascii="Arial" w:eastAsia="SimSun" w:hAnsi="Arial" w:cs="Arial"/>
          <w:kern w:val="1"/>
          <w:sz w:val="18"/>
          <w:szCs w:val="18"/>
          <w:lang w:eastAsia="hi-IN" w:bidi="hi-IN"/>
        </w:rPr>
        <w:t xml:space="preserve">engine oil. </w:t>
      </w:r>
      <w:r>
        <w:rPr>
          <w:rFonts w:ascii="Arial" w:eastAsia="SimSun" w:hAnsi="Arial" w:cs="Arial"/>
          <w:kern w:val="1"/>
          <w:sz w:val="18"/>
          <w:szCs w:val="18"/>
          <w:lang w:eastAsia="hi-IN" w:bidi="hi-IN"/>
        </w:rPr>
        <w:t xml:space="preserve">It contains a superior anti wear package of </w:t>
      </w:r>
      <w:r w:rsidRPr="003D31E5">
        <w:rPr>
          <w:rFonts w:ascii="Arial" w:eastAsia="SimSun" w:hAnsi="Arial" w:cs="Arial"/>
          <w:b/>
          <w:color w:val="FF0000"/>
          <w:kern w:val="1"/>
          <w:sz w:val="18"/>
          <w:szCs w:val="18"/>
          <w:lang w:eastAsia="hi-IN" w:bidi="hi-IN"/>
        </w:rPr>
        <w:t>*</w:t>
      </w:r>
      <w:r>
        <w:rPr>
          <w:rFonts w:ascii="Arial" w:eastAsia="SimSun" w:hAnsi="Arial" w:cs="Arial"/>
          <w:b/>
          <w:color w:val="FF0000"/>
          <w:kern w:val="1"/>
          <w:sz w:val="18"/>
          <w:szCs w:val="18"/>
          <w:lang w:eastAsia="hi-IN" w:bidi="hi-IN"/>
        </w:rPr>
        <w:t>FULL</w:t>
      </w:r>
      <w:r w:rsidRPr="00AE3A32">
        <w:rPr>
          <w:rFonts w:ascii="Arial" w:eastAsia="SimSun" w:hAnsi="Arial" w:cs="Arial"/>
          <w:b/>
          <w:color w:val="FF0000"/>
          <w:kern w:val="1"/>
          <w:sz w:val="18"/>
          <w:szCs w:val="18"/>
          <w:lang w:eastAsia="hi-IN" w:bidi="hi-IN"/>
        </w:rPr>
        <w:t xml:space="preserve"> ZINC </w:t>
      </w:r>
      <w:r>
        <w:rPr>
          <w:rFonts w:ascii="Arial" w:eastAsia="SimSun" w:hAnsi="Arial" w:cs="Arial"/>
          <w:b/>
          <w:color w:val="FF0000"/>
          <w:kern w:val="1"/>
          <w:sz w:val="18"/>
          <w:szCs w:val="18"/>
          <w:lang w:eastAsia="hi-IN" w:bidi="hi-IN"/>
        </w:rPr>
        <w:t>+</w:t>
      </w:r>
      <w:r>
        <w:rPr>
          <w:rFonts w:ascii="Arial" w:eastAsia="SimSun" w:hAnsi="Arial" w:cs="Arial"/>
          <w:kern w:val="1"/>
          <w:sz w:val="18"/>
          <w:szCs w:val="18"/>
          <w:lang w:eastAsia="hi-IN" w:bidi="hi-IN"/>
        </w:rPr>
        <w:t xml:space="preserve"> (exceeding 1800+ ppm levels) for ultimate engine, gearbox &amp; clutch protection combined with the latest engine oil technology that provides</w:t>
      </w:r>
      <w:r w:rsidRPr="006978B9">
        <w:rPr>
          <w:rFonts w:ascii="Arial" w:hAnsi="Arial" w:cs="Arial"/>
          <w:sz w:val="18"/>
          <w:szCs w:val="18"/>
        </w:rPr>
        <w:t xml:space="preserve"> protection against wear, corrosion, oil oxidation, piston deposits and sludge under all conditions.</w:t>
      </w:r>
    </w:p>
    <w:p w:rsidR="00EE75A2" w:rsidRPr="00345A75" w:rsidRDefault="00EE75A2" w:rsidP="007D477D">
      <w:pPr>
        <w:suppressAutoHyphens/>
        <w:spacing w:before="60"/>
        <w:ind w:right="3004"/>
        <w:jc w:val="both"/>
        <w:rPr>
          <w:rFonts w:ascii="Arial" w:eastAsia="SimSun" w:hAnsi="Arial" w:cs="Arial"/>
          <w:kern w:val="1"/>
          <w:sz w:val="18"/>
          <w:szCs w:val="18"/>
          <w:lang w:eastAsia="hi-IN" w:bidi="hi-IN"/>
        </w:rPr>
      </w:pPr>
      <w:r>
        <w:rPr>
          <w:rFonts w:ascii="Arial" w:hAnsi="Arial" w:cs="Arial"/>
          <w:b/>
          <w:sz w:val="18"/>
          <w:szCs w:val="18"/>
        </w:rPr>
        <w:t xml:space="preserve">MC-4 </w:t>
      </w:r>
      <w:r w:rsidRPr="006632E1">
        <w:rPr>
          <w:rFonts w:ascii="Arial" w:hAnsi="Arial" w:cs="Arial"/>
          <w:b/>
          <w:sz w:val="18"/>
          <w:szCs w:val="18"/>
        </w:rPr>
        <w:t>1</w:t>
      </w:r>
      <w:r>
        <w:rPr>
          <w:rFonts w:ascii="Arial" w:hAnsi="Arial" w:cs="Arial"/>
          <w:b/>
          <w:sz w:val="18"/>
          <w:szCs w:val="18"/>
        </w:rPr>
        <w:t>0</w:t>
      </w:r>
      <w:r w:rsidRPr="006632E1">
        <w:rPr>
          <w:rFonts w:ascii="Arial" w:hAnsi="Arial" w:cs="Arial"/>
          <w:b/>
          <w:sz w:val="18"/>
          <w:szCs w:val="18"/>
        </w:rPr>
        <w:t>W-</w:t>
      </w:r>
      <w:r>
        <w:rPr>
          <w:rFonts w:ascii="Arial" w:hAnsi="Arial" w:cs="Arial"/>
          <w:b/>
          <w:sz w:val="18"/>
          <w:szCs w:val="18"/>
        </w:rPr>
        <w:t>6</w:t>
      </w:r>
      <w:r w:rsidRPr="006632E1">
        <w:rPr>
          <w:rFonts w:ascii="Arial" w:hAnsi="Arial" w:cs="Arial"/>
          <w:b/>
          <w:sz w:val="18"/>
          <w:szCs w:val="18"/>
        </w:rPr>
        <w:t>0</w:t>
      </w:r>
      <w:r w:rsidRPr="006632E1">
        <w:rPr>
          <w:rFonts w:ascii="Arial" w:hAnsi="Arial" w:cs="Arial"/>
          <w:sz w:val="18"/>
          <w:szCs w:val="18"/>
        </w:rPr>
        <w:t xml:space="preserve"> </w:t>
      </w:r>
      <w:r>
        <w:rPr>
          <w:rFonts w:ascii="Arial" w:eastAsia="SimSun" w:hAnsi="Arial" w:cs="Arial"/>
          <w:kern w:val="1"/>
          <w:sz w:val="18"/>
          <w:szCs w:val="18"/>
          <w:lang w:eastAsia="hi-IN" w:bidi="hi-IN"/>
        </w:rPr>
        <w:t>exceeds the requirements of API SN/CF and JASO MA.</w:t>
      </w:r>
    </w:p>
    <w:p w:rsidR="00EE75A2" w:rsidRPr="00D011BA" w:rsidRDefault="00EE75A2" w:rsidP="00EE75A2">
      <w:pPr>
        <w:suppressAutoHyphens/>
        <w:spacing w:before="120"/>
        <w:jc w:val="both"/>
        <w:rPr>
          <w:rFonts w:ascii="Arial" w:eastAsia="SimSun" w:hAnsi="Arial" w:cs="Arial"/>
          <w:b/>
          <w:color w:val="FF0000"/>
          <w:kern w:val="1"/>
          <w:lang w:eastAsia="hi-IN" w:bidi="hi-IN"/>
        </w:rPr>
      </w:pPr>
      <w:r w:rsidRPr="00D011BA">
        <w:rPr>
          <w:rFonts w:ascii="Arial" w:eastAsia="SimSun" w:hAnsi="Arial" w:cs="Arial"/>
          <w:b/>
          <w:color w:val="FF0000"/>
          <w:kern w:val="1"/>
          <w:lang w:eastAsia="hi-IN" w:bidi="hi-IN"/>
        </w:rPr>
        <w:t>Application</w:t>
      </w:r>
    </w:p>
    <w:p w:rsidR="00EE75A2" w:rsidRDefault="00EE75A2" w:rsidP="007D477D">
      <w:pPr>
        <w:spacing w:before="60"/>
        <w:jc w:val="both"/>
        <w:rPr>
          <w:rFonts w:ascii="Arial" w:hAnsi="Arial" w:cs="Arial"/>
          <w:sz w:val="18"/>
          <w:szCs w:val="18"/>
        </w:rPr>
      </w:pPr>
      <w:r>
        <w:rPr>
          <w:rFonts w:ascii="Arial" w:hAnsi="Arial" w:cs="Arial"/>
          <w:b/>
          <w:sz w:val="18"/>
          <w:szCs w:val="18"/>
        </w:rPr>
        <w:t xml:space="preserve">MC-4 </w:t>
      </w:r>
      <w:r w:rsidRPr="006632E1">
        <w:rPr>
          <w:rFonts w:ascii="Arial" w:hAnsi="Arial" w:cs="Arial"/>
          <w:b/>
          <w:sz w:val="18"/>
          <w:szCs w:val="18"/>
        </w:rPr>
        <w:t>1</w:t>
      </w:r>
      <w:r>
        <w:rPr>
          <w:rFonts w:ascii="Arial" w:hAnsi="Arial" w:cs="Arial"/>
          <w:b/>
          <w:sz w:val="18"/>
          <w:szCs w:val="18"/>
        </w:rPr>
        <w:t>0</w:t>
      </w:r>
      <w:r w:rsidRPr="006632E1">
        <w:rPr>
          <w:rFonts w:ascii="Arial" w:hAnsi="Arial" w:cs="Arial"/>
          <w:b/>
          <w:sz w:val="18"/>
          <w:szCs w:val="18"/>
        </w:rPr>
        <w:t>W-</w:t>
      </w:r>
      <w:r>
        <w:rPr>
          <w:rFonts w:ascii="Arial" w:hAnsi="Arial" w:cs="Arial"/>
          <w:b/>
          <w:sz w:val="18"/>
          <w:szCs w:val="18"/>
        </w:rPr>
        <w:t>6</w:t>
      </w:r>
      <w:r w:rsidRPr="006632E1">
        <w:rPr>
          <w:rFonts w:ascii="Arial" w:hAnsi="Arial" w:cs="Arial"/>
          <w:b/>
          <w:sz w:val="18"/>
          <w:szCs w:val="18"/>
        </w:rPr>
        <w:t>0</w:t>
      </w:r>
      <w:r w:rsidRPr="006632E1">
        <w:rPr>
          <w:rFonts w:ascii="Arial" w:hAnsi="Arial" w:cs="Arial"/>
          <w:sz w:val="18"/>
          <w:szCs w:val="18"/>
        </w:rPr>
        <w:t xml:space="preserve"> </w:t>
      </w:r>
      <w:r>
        <w:rPr>
          <w:rFonts w:ascii="Arial" w:hAnsi="Arial" w:cs="Arial"/>
          <w:sz w:val="18"/>
          <w:szCs w:val="18"/>
        </w:rPr>
        <w:t>is d</w:t>
      </w:r>
      <w:r w:rsidRPr="00127E12">
        <w:rPr>
          <w:rFonts w:ascii="Arial" w:hAnsi="Arial" w:cs="Arial"/>
          <w:sz w:val="18"/>
          <w:szCs w:val="18"/>
        </w:rPr>
        <w:t xml:space="preserve">esigned for use in </w:t>
      </w:r>
      <w:r>
        <w:rPr>
          <w:rFonts w:ascii="Arial" w:hAnsi="Arial" w:cs="Arial"/>
          <w:sz w:val="18"/>
          <w:szCs w:val="18"/>
        </w:rPr>
        <w:t>modern four stroke road &amp; sports bikes, dirt &amp; enduro bikes, ATV’s/Quad bikes and 4 stroke scooters that require a full synthetic engine oil.  It is also equally suitable for use in transmissions with wet clutch systems where engine &amp; g</w:t>
      </w:r>
      <w:bookmarkStart w:id="0" w:name="_GoBack"/>
      <w:bookmarkEnd w:id="0"/>
      <w:r>
        <w:rPr>
          <w:rFonts w:ascii="Arial" w:hAnsi="Arial" w:cs="Arial"/>
          <w:sz w:val="18"/>
          <w:szCs w:val="18"/>
        </w:rPr>
        <w:t>earbox oils are combined. It has optimum clutch slip prevention in these systems and exceeds JASO MA requirements.</w:t>
      </w:r>
    </w:p>
    <w:p w:rsidR="00EE75A2" w:rsidRPr="003162A0" w:rsidRDefault="00EE75A2" w:rsidP="00EE75A2">
      <w:pPr>
        <w:spacing w:before="60"/>
        <w:jc w:val="both"/>
        <w:rPr>
          <w:rFonts w:ascii="Arial" w:eastAsia="SimSun" w:hAnsi="Arial" w:cs="Arial"/>
          <w:kern w:val="1"/>
          <w:sz w:val="18"/>
          <w:szCs w:val="18"/>
          <w:lang w:eastAsia="hi-IN" w:bidi="hi-IN"/>
        </w:rPr>
      </w:pPr>
      <w:r>
        <w:rPr>
          <w:rFonts w:ascii="Arial" w:hAnsi="Arial" w:cs="Arial"/>
          <w:b/>
          <w:sz w:val="18"/>
          <w:szCs w:val="18"/>
        </w:rPr>
        <w:t xml:space="preserve">MC-4 </w:t>
      </w:r>
      <w:r w:rsidRPr="006632E1">
        <w:rPr>
          <w:rFonts w:ascii="Arial" w:hAnsi="Arial" w:cs="Arial"/>
          <w:b/>
          <w:sz w:val="18"/>
          <w:szCs w:val="18"/>
        </w:rPr>
        <w:t>1</w:t>
      </w:r>
      <w:r>
        <w:rPr>
          <w:rFonts w:ascii="Arial" w:hAnsi="Arial" w:cs="Arial"/>
          <w:b/>
          <w:sz w:val="18"/>
          <w:szCs w:val="18"/>
        </w:rPr>
        <w:t>0</w:t>
      </w:r>
      <w:r w:rsidRPr="006632E1">
        <w:rPr>
          <w:rFonts w:ascii="Arial" w:hAnsi="Arial" w:cs="Arial"/>
          <w:b/>
          <w:sz w:val="18"/>
          <w:szCs w:val="18"/>
        </w:rPr>
        <w:t>W-</w:t>
      </w:r>
      <w:r>
        <w:rPr>
          <w:rFonts w:ascii="Arial" w:hAnsi="Arial" w:cs="Arial"/>
          <w:b/>
          <w:sz w:val="18"/>
          <w:szCs w:val="18"/>
        </w:rPr>
        <w:t>6</w:t>
      </w:r>
      <w:r w:rsidRPr="006632E1">
        <w:rPr>
          <w:rFonts w:ascii="Arial" w:hAnsi="Arial" w:cs="Arial"/>
          <w:b/>
          <w:sz w:val="18"/>
          <w:szCs w:val="18"/>
        </w:rPr>
        <w:t>0</w:t>
      </w:r>
      <w:r w:rsidRPr="006632E1">
        <w:rPr>
          <w:rFonts w:ascii="Arial" w:hAnsi="Arial" w:cs="Arial"/>
          <w:sz w:val="18"/>
          <w:szCs w:val="18"/>
        </w:rPr>
        <w:t xml:space="preserve"> </w:t>
      </w:r>
      <w:r>
        <w:rPr>
          <w:rFonts w:ascii="Arial" w:eastAsia="SimSun" w:hAnsi="Arial" w:cs="Arial"/>
          <w:kern w:val="1"/>
          <w:sz w:val="18"/>
          <w:szCs w:val="18"/>
          <w:lang w:eastAsia="hi-IN" w:bidi="hi-IN"/>
        </w:rPr>
        <w:t>features an extra high operating temperature viscosity for increased protection under load and high temperature operating conditions</w:t>
      </w:r>
      <w:r w:rsidRPr="00FE2A4E">
        <w:rPr>
          <w:rFonts w:ascii="Arial" w:hAnsi="Arial" w:cs="Arial"/>
          <w:sz w:val="18"/>
          <w:szCs w:val="18"/>
        </w:rPr>
        <w:t>.</w:t>
      </w:r>
      <w:r>
        <w:rPr>
          <w:rFonts w:ascii="Arial" w:eastAsia="SimSun" w:hAnsi="Arial" w:cs="Arial"/>
          <w:kern w:val="1"/>
          <w:sz w:val="18"/>
          <w:szCs w:val="18"/>
          <w:lang w:eastAsia="hi-IN" w:bidi="hi-IN"/>
        </w:rPr>
        <w:t xml:space="preserve"> It </w:t>
      </w:r>
      <w:r>
        <w:rPr>
          <w:rFonts w:ascii="Arial" w:hAnsi="Arial" w:cs="Arial"/>
          <w:sz w:val="18"/>
          <w:szCs w:val="18"/>
        </w:rPr>
        <w:t>c</w:t>
      </w:r>
      <w:r w:rsidRPr="00127E12">
        <w:rPr>
          <w:rFonts w:ascii="Arial" w:hAnsi="Arial" w:cs="Arial"/>
          <w:sz w:val="18"/>
          <w:szCs w:val="18"/>
        </w:rPr>
        <w:t xml:space="preserve">an be used where </w:t>
      </w:r>
      <w:r>
        <w:rPr>
          <w:rFonts w:ascii="Arial" w:hAnsi="Arial" w:cs="Arial"/>
          <w:sz w:val="18"/>
          <w:szCs w:val="18"/>
        </w:rPr>
        <w:t xml:space="preserve">semi </w:t>
      </w:r>
      <w:r w:rsidRPr="00127E12">
        <w:rPr>
          <w:rFonts w:ascii="Arial" w:hAnsi="Arial" w:cs="Arial"/>
          <w:sz w:val="18"/>
          <w:szCs w:val="18"/>
        </w:rPr>
        <w:t xml:space="preserve">synthetic or other types of oils are specified by the manufacturer including </w:t>
      </w:r>
      <w:r>
        <w:rPr>
          <w:rFonts w:ascii="Arial" w:hAnsi="Arial" w:cs="Arial"/>
          <w:sz w:val="18"/>
          <w:szCs w:val="18"/>
        </w:rPr>
        <w:t xml:space="preserve">where SAE 10W-50 grade </w:t>
      </w:r>
      <w:r w:rsidRPr="00127E12">
        <w:rPr>
          <w:rFonts w:ascii="Arial" w:hAnsi="Arial" w:cs="Arial"/>
          <w:sz w:val="18"/>
          <w:szCs w:val="18"/>
        </w:rPr>
        <w:t xml:space="preserve">oils are </w:t>
      </w:r>
      <w:r>
        <w:rPr>
          <w:rFonts w:ascii="Arial" w:hAnsi="Arial" w:cs="Arial"/>
          <w:sz w:val="18"/>
          <w:szCs w:val="18"/>
        </w:rPr>
        <w:t>recommended</w:t>
      </w:r>
      <w:r w:rsidR="00DB0AE2">
        <w:rPr>
          <w:rFonts w:ascii="Arial" w:hAnsi="Arial" w:cs="Arial"/>
          <w:sz w:val="18"/>
          <w:szCs w:val="18"/>
        </w:rPr>
        <w:t xml:space="preserve"> such as </w:t>
      </w:r>
      <w:r w:rsidRPr="00127E12">
        <w:rPr>
          <w:rFonts w:ascii="Arial" w:hAnsi="Arial" w:cs="Arial"/>
          <w:sz w:val="18"/>
          <w:szCs w:val="18"/>
        </w:rPr>
        <w:t xml:space="preserve">in </w:t>
      </w:r>
      <w:proofErr w:type="spellStart"/>
      <w:r w:rsidRPr="00127E12">
        <w:rPr>
          <w:rFonts w:ascii="Arial" w:hAnsi="Arial" w:cs="Arial"/>
          <w:sz w:val="18"/>
          <w:szCs w:val="18"/>
        </w:rPr>
        <w:t>Aprilia</w:t>
      </w:r>
      <w:proofErr w:type="spellEnd"/>
      <w:r w:rsidRPr="00127E12">
        <w:rPr>
          <w:rFonts w:ascii="Arial" w:hAnsi="Arial" w:cs="Arial"/>
          <w:sz w:val="18"/>
          <w:szCs w:val="18"/>
        </w:rPr>
        <w:t xml:space="preserve">, </w:t>
      </w:r>
      <w:proofErr w:type="spellStart"/>
      <w:r w:rsidR="007D477D">
        <w:rPr>
          <w:rFonts w:ascii="Arial" w:hAnsi="Arial" w:cs="Arial"/>
          <w:sz w:val="18"/>
          <w:szCs w:val="18"/>
        </w:rPr>
        <w:t>Benelli</w:t>
      </w:r>
      <w:proofErr w:type="spellEnd"/>
      <w:r w:rsidR="007D477D">
        <w:rPr>
          <w:rFonts w:ascii="Arial" w:hAnsi="Arial" w:cs="Arial"/>
          <w:sz w:val="18"/>
          <w:szCs w:val="18"/>
        </w:rPr>
        <w:t xml:space="preserve">, </w:t>
      </w:r>
      <w:r>
        <w:rPr>
          <w:rFonts w:ascii="Arial" w:hAnsi="Arial" w:cs="Arial"/>
          <w:sz w:val="18"/>
          <w:szCs w:val="18"/>
        </w:rPr>
        <w:t xml:space="preserve">Cagiva, Husqvarna, KTM, Moto </w:t>
      </w:r>
      <w:proofErr w:type="spellStart"/>
      <w:r>
        <w:rPr>
          <w:rFonts w:ascii="Arial" w:hAnsi="Arial" w:cs="Arial"/>
          <w:sz w:val="18"/>
          <w:szCs w:val="18"/>
        </w:rPr>
        <w:t>Guzzi</w:t>
      </w:r>
      <w:proofErr w:type="spellEnd"/>
      <w:r>
        <w:rPr>
          <w:rFonts w:ascii="Arial" w:hAnsi="Arial" w:cs="Arial"/>
          <w:sz w:val="18"/>
          <w:szCs w:val="18"/>
        </w:rPr>
        <w:t xml:space="preserve">, </w:t>
      </w:r>
      <w:r w:rsidR="007D477D">
        <w:rPr>
          <w:rFonts w:ascii="Arial" w:hAnsi="Arial" w:cs="Arial"/>
          <w:sz w:val="18"/>
          <w:szCs w:val="18"/>
        </w:rPr>
        <w:t xml:space="preserve">MV </w:t>
      </w:r>
      <w:proofErr w:type="spellStart"/>
      <w:r w:rsidR="007D477D">
        <w:rPr>
          <w:rFonts w:ascii="Arial" w:hAnsi="Arial" w:cs="Arial"/>
          <w:sz w:val="18"/>
          <w:szCs w:val="18"/>
        </w:rPr>
        <w:t>Agusta</w:t>
      </w:r>
      <w:proofErr w:type="spellEnd"/>
      <w:r w:rsidR="007D477D">
        <w:rPr>
          <w:rFonts w:ascii="Arial" w:hAnsi="Arial" w:cs="Arial"/>
          <w:sz w:val="18"/>
          <w:szCs w:val="18"/>
        </w:rPr>
        <w:t xml:space="preserve"> </w:t>
      </w:r>
      <w:r>
        <w:rPr>
          <w:rFonts w:ascii="Arial" w:hAnsi="Arial" w:cs="Arial"/>
          <w:sz w:val="18"/>
          <w:szCs w:val="18"/>
        </w:rPr>
        <w:t>&amp; more.</w:t>
      </w:r>
    </w:p>
    <w:p w:rsidR="00EE75A2" w:rsidRPr="00043739" w:rsidRDefault="00EE75A2" w:rsidP="00EE75A2">
      <w:pPr>
        <w:spacing w:before="60"/>
        <w:jc w:val="both"/>
        <w:rPr>
          <w:rFonts w:ascii="Arial" w:hAnsi="Arial" w:cs="Arial"/>
          <w:sz w:val="18"/>
          <w:szCs w:val="18"/>
        </w:rPr>
      </w:pPr>
      <w:r>
        <w:rPr>
          <w:rFonts w:ascii="Arial" w:hAnsi="Arial" w:cs="Arial"/>
          <w:b/>
          <w:sz w:val="18"/>
          <w:szCs w:val="18"/>
        </w:rPr>
        <w:t xml:space="preserve">MC-4 </w:t>
      </w:r>
      <w:r w:rsidRPr="006632E1">
        <w:rPr>
          <w:rFonts w:ascii="Arial" w:hAnsi="Arial" w:cs="Arial"/>
          <w:b/>
          <w:sz w:val="18"/>
          <w:szCs w:val="18"/>
        </w:rPr>
        <w:t>1</w:t>
      </w:r>
      <w:r>
        <w:rPr>
          <w:rFonts w:ascii="Arial" w:hAnsi="Arial" w:cs="Arial"/>
          <w:b/>
          <w:sz w:val="18"/>
          <w:szCs w:val="18"/>
        </w:rPr>
        <w:t>0</w:t>
      </w:r>
      <w:r w:rsidRPr="006632E1">
        <w:rPr>
          <w:rFonts w:ascii="Arial" w:hAnsi="Arial" w:cs="Arial"/>
          <w:b/>
          <w:sz w:val="18"/>
          <w:szCs w:val="18"/>
        </w:rPr>
        <w:t>W-</w:t>
      </w:r>
      <w:r>
        <w:rPr>
          <w:rFonts w:ascii="Arial" w:hAnsi="Arial" w:cs="Arial"/>
          <w:b/>
          <w:sz w:val="18"/>
          <w:szCs w:val="18"/>
        </w:rPr>
        <w:t>6</w:t>
      </w:r>
      <w:r w:rsidRPr="006632E1">
        <w:rPr>
          <w:rFonts w:ascii="Arial" w:hAnsi="Arial" w:cs="Arial"/>
          <w:b/>
          <w:sz w:val="18"/>
          <w:szCs w:val="18"/>
        </w:rPr>
        <w:t>0</w:t>
      </w:r>
      <w:r w:rsidRPr="006632E1">
        <w:rPr>
          <w:rFonts w:ascii="Arial" w:hAnsi="Arial" w:cs="Arial"/>
          <w:sz w:val="18"/>
          <w:szCs w:val="18"/>
        </w:rPr>
        <w:t xml:space="preserve"> </w:t>
      </w:r>
      <w:r>
        <w:rPr>
          <w:rFonts w:ascii="Arial" w:hAnsi="Arial" w:cs="Arial"/>
          <w:sz w:val="18"/>
          <w:szCs w:val="18"/>
        </w:rPr>
        <w:t>is a 100% PAO and Ester base engine oil</w:t>
      </w:r>
      <w:r>
        <w:rPr>
          <w:rFonts w:ascii="Arial" w:hAnsi="Arial" w:cs="Arial"/>
          <w:b/>
          <w:sz w:val="18"/>
          <w:szCs w:val="18"/>
        </w:rPr>
        <w:t xml:space="preserve"> </w:t>
      </w:r>
      <w:r w:rsidRPr="00CF25B5">
        <w:rPr>
          <w:rFonts w:ascii="Arial" w:hAnsi="Arial" w:cs="Arial"/>
          <w:sz w:val="18"/>
          <w:szCs w:val="18"/>
        </w:rPr>
        <w:t xml:space="preserve">providing superior oil </w:t>
      </w:r>
      <w:r>
        <w:rPr>
          <w:rFonts w:ascii="Arial" w:hAnsi="Arial" w:cs="Arial"/>
          <w:sz w:val="18"/>
          <w:szCs w:val="18"/>
        </w:rPr>
        <w:t xml:space="preserve">film strength, heat resistance and oil </w:t>
      </w:r>
      <w:r w:rsidRPr="00CF25B5">
        <w:rPr>
          <w:rFonts w:ascii="Arial" w:hAnsi="Arial" w:cs="Arial"/>
          <w:sz w:val="18"/>
          <w:szCs w:val="18"/>
        </w:rPr>
        <w:t>shear protect</w:t>
      </w:r>
      <w:r>
        <w:rPr>
          <w:rFonts w:ascii="Arial" w:hAnsi="Arial" w:cs="Arial"/>
          <w:sz w:val="18"/>
          <w:szCs w:val="18"/>
        </w:rPr>
        <w:t xml:space="preserve">ion. It provides an un-paralleled layer of protection for engine compression &amp; oil sealing rings, </w:t>
      </w:r>
      <w:r w:rsidRPr="00CF25B5">
        <w:rPr>
          <w:rFonts w:ascii="Arial" w:hAnsi="Arial" w:cs="Arial"/>
          <w:sz w:val="18"/>
          <w:szCs w:val="18"/>
        </w:rPr>
        <w:t>cylinder</w:t>
      </w:r>
      <w:r>
        <w:rPr>
          <w:rFonts w:ascii="Arial" w:hAnsi="Arial" w:cs="Arial"/>
          <w:sz w:val="18"/>
          <w:szCs w:val="18"/>
        </w:rPr>
        <w:t xml:space="preserve"> sleeve lubrication</w:t>
      </w:r>
      <w:r w:rsidRPr="00CF25B5">
        <w:rPr>
          <w:rFonts w:ascii="Arial" w:hAnsi="Arial" w:cs="Arial"/>
          <w:sz w:val="18"/>
          <w:szCs w:val="18"/>
        </w:rPr>
        <w:t xml:space="preserve">, bearing and </w:t>
      </w:r>
      <w:r>
        <w:rPr>
          <w:rFonts w:ascii="Arial" w:hAnsi="Arial" w:cs="Arial"/>
          <w:sz w:val="18"/>
          <w:szCs w:val="18"/>
        </w:rPr>
        <w:t>valve train.</w:t>
      </w:r>
    </w:p>
    <w:p w:rsidR="00EE75A2" w:rsidRPr="0022074C" w:rsidRDefault="00EE75A2" w:rsidP="00EE75A2">
      <w:pPr>
        <w:spacing w:before="60"/>
        <w:jc w:val="both"/>
        <w:rPr>
          <w:rFonts w:ascii="Arial" w:hAnsi="Arial" w:cs="Arial"/>
          <w:color w:val="000000"/>
          <w:sz w:val="18"/>
          <w:szCs w:val="18"/>
        </w:rPr>
      </w:pPr>
      <w:r>
        <w:rPr>
          <w:rFonts w:ascii="Arial" w:hAnsi="Arial" w:cs="Arial"/>
          <w:b/>
          <w:sz w:val="18"/>
          <w:szCs w:val="18"/>
        </w:rPr>
        <w:t xml:space="preserve">MC-4 </w:t>
      </w:r>
      <w:r w:rsidRPr="006632E1">
        <w:rPr>
          <w:rFonts w:ascii="Arial" w:hAnsi="Arial" w:cs="Arial"/>
          <w:b/>
          <w:sz w:val="18"/>
          <w:szCs w:val="18"/>
        </w:rPr>
        <w:t>1</w:t>
      </w:r>
      <w:r>
        <w:rPr>
          <w:rFonts w:ascii="Arial" w:hAnsi="Arial" w:cs="Arial"/>
          <w:b/>
          <w:sz w:val="18"/>
          <w:szCs w:val="18"/>
        </w:rPr>
        <w:t>0</w:t>
      </w:r>
      <w:r w:rsidRPr="006632E1">
        <w:rPr>
          <w:rFonts w:ascii="Arial" w:hAnsi="Arial" w:cs="Arial"/>
          <w:b/>
          <w:sz w:val="18"/>
          <w:szCs w:val="18"/>
        </w:rPr>
        <w:t>W-</w:t>
      </w:r>
      <w:r>
        <w:rPr>
          <w:rFonts w:ascii="Arial" w:hAnsi="Arial" w:cs="Arial"/>
          <w:b/>
          <w:sz w:val="18"/>
          <w:szCs w:val="18"/>
        </w:rPr>
        <w:t>6</w:t>
      </w:r>
      <w:r w:rsidRPr="006632E1">
        <w:rPr>
          <w:rFonts w:ascii="Arial" w:hAnsi="Arial" w:cs="Arial"/>
          <w:b/>
          <w:sz w:val="18"/>
          <w:szCs w:val="18"/>
        </w:rPr>
        <w:t>0</w:t>
      </w:r>
      <w:r w:rsidRPr="006632E1">
        <w:rPr>
          <w:rFonts w:ascii="Arial" w:hAnsi="Arial" w:cs="Arial"/>
          <w:sz w:val="18"/>
          <w:szCs w:val="18"/>
        </w:rPr>
        <w:t xml:space="preserve"> </w:t>
      </w:r>
      <w:r w:rsidRPr="0022074C">
        <w:rPr>
          <w:rFonts w:ascii="Arial" w:hAnsi="Arial" w:cs="Arial"/>
          <w:sz w:val="18"/>
          <w:szCs w:val="18"/>
        </w:rPr>
        <w:t xml:space="preserve">is also </w:t>
      </w:r>
      <w:r w:rsidRPr="00043739">
        <w:rPr>
          <w:rFonts w:ascii="Arial" w:hAnsi="Arial" w:cs="Arial"/>
          <w:color w:val="000000"/>
          <w:sz w:val="18"/>
          <w:szCs w:val="18"/>
        </w:rPr>
        <w:t xml:space="preserve">suitable for use in other four stroke engines </w:t>
      </w:r>
      <w:r>
        <w:rPr>
          <w:rFonts w:ascii="Arial" w:hAnsi="Arial" w:cs="Arial"/>
          <w:color w:val="000000"/>
          <w:sz w:val="18"/>
          <w:szCs w:val="18"/>
        </w:rPr>
        <w:t xml:space="preserve">such as stationary engines &amp; generators or other vehicles </w:t>
      </w:r>
      <w:r w:rsidRPr="00043739">
        <w:rPr>
          <w:rFonts w:ascii="Arial" w:hAnsi="Arial" w:cs="Arial"/>
          <w:color w:val="000000"/>
          <w:sz w:val="18"/>
          <w:szCs w:val="18"/>
        </w:rPr>
        <w:t>that require this grade and specification of engine oil.</w:t>
      </w:r>
      <w:r>
        <w:rPr>
          <w:rFonts w:ascii="Arial" w:hAnsi="Arial" w:cs="Arial"/>
          <w:color w:val="000000"/>
          <w:sz w:val="18"/>
          <w:szCs w:val="18"/>
        </w:rPr>
        <w:t xml:space="preserve"> It </w:t>
      </w:r>
      <w:r>
        <w:rPr>
          <w:rFonts w:ascii="Arial" w:hAnsi="Arial" w:cs="Arial"/>
          <w:sz w:val="18"/>
          <w:szCs w:val="18"/>
        </w:rPr>
        <w:t>is suitable for use</w:t>
      </w:r>
      <w:r w:rsidRPr="00FE2A4E">
        <w:rPr>
          <w:rFonts w:ascii="Arial" w:hAnsi="Arial" w:cs="Arial"/>
          <w:sz w:val="18"/>
          <w:szCs w:val="18"/>
        </w:rPr>
        <w:t xml:space="preserve"> with </w:t>
      </w:r>
      <w:r>
        <w:rPr>
          <w:rFonts w:ascii="Arial" w:hAnsi="Arial" w:cs="Arial"/>
          <w:sz w:val="18"/>
          <w:szCs w:val="18"/>
        </w:rPr>
        <w:t>most petrol, racing and other conventional fuels.</w:t>
      </w:r>
    </w:p>
    <w:p w:rsidR="00EE75A2" w:rsidRPr="0022074C" w:rsidRDefault="00EE75A2" w:rsidP="007D477D">
      <w:pPr>
        <w:spacing w:before="120"/>
        <w:jc w:val="both"/>
        <w:rPr>
          <w:rFonts w:ascii="Arial" w:hAnsi="Arial" w:cs="Arial"/>
          <w:b/>
          <w:color w:val="FF0000"/>
        </w:rPr>
      </w:pPr>
      <w:r>
        <w:rPr>
          <w:rFonts w:ascii="Arial" w:hAnsi="Arial" w:cs="Arial"/>
          <w:b/>
          <w:color w:val="FF0000"/>
        </w:rPr>
        <w:t>Product</w:t>
      </w:r>
      <w:r w:rsidRPr="0022074C">
        <w:rPr>
          <w:rFonts w:ascii="Arial" w:hAnsi="Arial" w:cs="Arial"/>
          <w:b/>
          <w:color w:val="FF0000"/>
        </w:rPr>
        <w:t xml:space="preserve"> Benefits</w:t>
      </w:r>
    </w:p>
    <w:p w:rsidR="00EE75A2" w:rsidRPr="00BF5355" w:rsidRDefault="00EE75A2" w:rsidP="007D477D">
      <w:pPr>
        <w:numPr>
          <w:ilvl w:val="0"/>
          <w:numId w:val="3"/>
        </w:numPr>
        <w:suppressAutoHyphens/>
        <w:spacing w:before="60"/>
        <w:ind w:left="568" w:hanging="284"/>
        <w:jc w:val="both"/>
        <w:rPr>
          <w:rFonts w:ascii="Arial" w:eastAsia="SimSun" w:hAnsi="Arial" w:cs="Arial"/>
          <w:kern w:val="1"/>
          <w:sz w:val="18"/>
          <w:szCs w:val="18"/>
          <w:lang w:eastAsia="hi-IN" w:bidi="hi-IN"/>
        </w:rPr>
      </w:pPr>
      <w:r w:rsidRPr="00BF5355">
        <w:rPr>
          <w:rFonts w:ascii="Arial" w:eastAsia="SimSun" w:hAnsi="Arial" w:cs="Arial"/>
          <w:kern w:val="1"/>
          <w:sz w:val="18"/>
          <w:szCs w:val="18"/>
          <w:lang w:eastAsia="hi-IN" w:bidi="hi-IN"/>
        </w:rPr>
        <w:t xml:space="preserve">Blended using </w:t>
      </w:r>
      <w:r>
        <w:rPr>
          <w:rFonts w:ascii="Arial" w:eastAsia="SimSun" w:hAnsi="Arial" w:cs="Arial"/>
          <w:kern w:val="1"/>
          <w:sz w:val="18"/>
          <w:szCs w:val="18"/>
          <w:lang w:eastAsia="hi-IN" w:bidi="hi-IN"/>
        </w:rPr>
        <w:t xml:space="preserve">100% </w:t>
      </w:r>
      <w:r w:rsidRPr="00E503D4">
        <w:rPr>
          <w:rFonts w:ascii="Arial" w:eastAsia="SimSun" w:hAnsi="Arial" w:cs="Arial"/>
          <w:b/>
          <w:kern w:val="1"/>
          <w:sz w:val="18"/>
          <w:szCs w:val="18"/>
          <w:lang w:eastAsia="hi-IN" w:bidi="hi-IN"/>
        </w:rPr>
        <w:t>PAO</w:t>
      </w:r>
      <w:r>
        <w:rPr>
          <w:rFonts w:ascii="Arial" w:eastAsia="SimSun" w:hAnsi="Arial" w:cs="Arial"/>
          <w:b/>
          <w:kern w:val="1"/>
          <w:sz w:val="18"/>
          <w:szCs w:val="18"/>
          <w:lang w:eastAsia="hi-IN" w:bidi="hi-IN"/>
        </w:rPr>
        <w:t xml:space="preserve"> </w:t>
      </w:r>
      <w:r w:rsidRPr="00592DEC">
        <w:rPr>
          <w:rFonts w:ascii="Arial" w:eastAsia="SimSun" w:hAnsi="Arial" w:cs="Arial"/>
          <w:kern w:val="1"/>
          <w:sz w:val="18"/>
          <w:szCs w:val="18"/>
          <w:lang w:eastAsia="hi-IN" w:bidi="hi-IN"/>
        </w:rPr>
        <w:t>(Poly Alpha Olefin</w:t>
      </w:r>
      <w:r>
        <w:rPr>
          <w:rFonts w:ascii="Arial" w:eastAsia="SimSun" w:hAnsi="Arial" w:cs="Arial"/>
          <w:kern w:val="1"/>
          <w:sz w:val="18"/>
          <w:szCs w:val="18"/>
          <w:lang w:eastAsia="hi-IN" w:bidi="hi-IN"/>
        </w:rPr>
        <w:t xml:space="preserve"> – Group IV)</w:t>
      </w:r>
      <w:r w:rsidRPr="00592DEC">
        <w:rPr>
          <w:rFonts w:ascii="Arial" w:eastAsia="SimSun" w:hAnsi="Arial" w:cs="Arial"/>
          <w:kern w:val="1"/>
          <w:sz w:val="18"/>
          <w:szCs w:val="18"/>
          <w:lang w:eastAsia="hi-IN" w:bidi="hi-IN"/>
        </w:rPr>
        <w:t xml:space="preserve"> </w:t>
      </w:r>
      <w:r w:rsidRPr="00E503D4">
        <w:rPr>
          <w:rFonts w:ascii="Arial" w:eastAsia="SimSun" w:hAnsi="Arial" w:cs="Arial"/>
          <w:kern w:val="1"/>
          <w:sz w:val="18"/>
          <w:szCs w:val="18"/>
          <w:lang w:eastAsia="hi-IN" w:bidi="hi-IN"/>
        </w:rPr>
        <w:t>and</w:t>
      </w:r>
      <w:r w:rsidRPr="00E503D4">
        <w:rPr>
          <w:rFonts w:ascii="Arial" w:eastAsia="SimSun" w:hAnsi="Arial" w:cs="Arial"/>
          <w:b/>
          <w:kern w:val="1"/>
          <w:sz w:val="18"/>
          <w:szCs w:val="18"/>
          <w:lang w:eastAsia="hi-IN" w:bidi="hi-IN"/>
        </w:rPr>
        <w:t xml:space="preserve"> ESTER</w:t>
      </w:r>
      <w:r w:rsidRPr="00BF5355">
        <w:rPr>
          <w:rFonts w:ascii="Arial" w:eastAsia="SimSun" w:hAnsi="Arial" w:cs="Arial"/>
          <w:kern w:val="1"/>
          <w:sz w:val="18"/>
          <w:szCs w:val="18"/>
          <w:lang w:eastAsia="hi-IN" w:bidi="hi-IN"/>
        </w:rPr>
        <w:t xml:space="preserve"> </w:t>
      </w:r>
      <w:r>
        <w:rPr>
          <w:rFonts w:ascii="Arial" w:eastAsia="SimSun" w:hAnsi="Arial" w:cs="Arial"/>
          <w:kern w:val="1"/>
          <w:sz w:val="18"/>
          <w:szCs w:val="18"/>
          <w:lang w:eastAsia="hi-IN" w:bidi="hi-IN"/>
        </w:rPr>
        <w:t xml:space="preserve">(Group V) </w:t>
      </w:r>
      <w:r w:rsidRPr="00BF5355">
        <w:rPr>
          <w:rFonts w:ascii="Arial" w:eastAsia="SimSun" w:hAnsi="Arial" w:cs="Arial"/>
          <w:kern w:val="1"/>
          <w:sz w:val="18"/>
          <w:szCs w:val="18"/>
          <w:lang w:eastAsia="hi-IN" w:bidi="hi-IN"/>
        </w:rPr>
        <w:t xml:space="preserve">base oils for maximum heat resistance and </w:t>
      </w:r>
      <w:r>
        <w:rPr>
          <w:rFonts w:ascii="Arial" w:eastAsia="SimSun" w:hAnsi="Arial" w:cs="Arial"/>
          <w:kern w:val="1"/>
          <w:sz w:val="18"/>
          <w:szCs w:val="18"/>
          <w:lang w:eastAsia="hi-IN" w:bidi="hi-IN"/>
        </w:rPr>
        <w:t>high performance</w:t>
      </w:r>
    </w:p>
    <w:p w:rsidR="00EE75A2" w:rsidRPr="00BF5355" w:rsidRDefault="00EE75A2" w:rsidP="00EE75A2">
      <w:pPr>
        <w:numPr>
          <w:ilvl w:val="0"/>
          <w:numId w:val="3"/>
        </w:numPr>
        <w:suppressAutoHyphens/>
        <w:ind w:left="567" w:hanging="283"/>
        <w:jc w:val="both"/>
        <w:rPr>
          <w:rFonts w:ascii="Arial" w:eastAsia="SimSun" w:hAnsi="Arial" w:cs="Arial"/>
          <w:kern w:val="1"/>
          <w:sz w:val="18"/>
          <w:szCs w:val="18"/>
          <w:lang w:eastAsia="hi-IN" w:bidi="hi-IN"/>
        </w:rPr>
      </w:pPr>
      <w:r>
        <w:rPr>
          <w:rFonts w:ascii="Arial" w:eastAsia="SimSun" w:hAnsi="Arial" w:cs="Arial"/>
          <w:b/>
          <w:kern w:val="1"/>
          <w:sz w:val="18"/>
          <w:szCs w:val="18"/>
          <w:lang w:eastAsia="hi-IN" w:bidi="hi-IN"/>
        </w:rPr>
        <w:t>*FULL</w:t>
      </w:r>
      <w:r w:rsidRPr="00BF5355">
        <w:rPr>
          <w:rFonts w:ascii="Arial" w:eastAsia="SimSun" w:hAnsi="Arial" w:cs="Arial"/>
          <w:b/>
          <w:kern w:val="1"/>
          <w:sz w:val="18"/>
          <w:szCs w:val="18"/>
          <w:lang w:eastAsia="hi-IN" w:bidi="hi-IN"/>
        </w:rPr>
        <w:t xml:space="preserve"> </w:t>
      </w:r>
      <w:r w:rsidRPr="00E503D4">
        <w:rPr>
          <w:rFonts w:ascii="Arial" w:eastAsia="SimSun" w:hAnsi="Arial" w:cs="Arial"/>
          <w:b/>
          <w:kern w:val="1"/>
          <w:sz w:val="18"/>
          <w:szCs w:val="18"/>
          <w:lang w:eastAsia="hi-IN" w:bidi="hi-IN"/>
        </w:rPr>
        <w:t xml:space="preserve">ZINC </w:t>
      </w:r>
      <w:r>
        <w:rPr>
          <w:rFonts w:ascii="Arial" w:eastAsia="SimSun" w:hAnsi="Arial" w:cs="Arial"/>
          <w:b/>
          <w:kern w:val="1"/>
          <w:sz w:val="18"/>
          <w:szCs w:val="18"/>
          <w:lang w:eastAsia="hi-IN" w:bidi="hi-IN"/>
        </w:rPr>
        <w:t xml:space="preserve">+ </w:t>
      </w:r>
      <w:r w:rsidRPr="00E503D4">
        <w:rPr>
          <w:rFonts w:ascii="Arial" w:eastAsia="SimSun" w:hAnsi="Arial" w:cs="Arial"/>
          <w:kern w:val="1"/>
          <w:sz w:val="18"/>
          <w:szCs w:val="18"/>
          <w:lang w:eastAsia="hi-IN" w:bidi="hi-IN"/>
        </w:rPr>
        <w:t>anti-wear</w:t>
      </w:r>
      <w:r>
        <w:rPr>
          <w:rFonts w:ascii="Arial" w:eastAsia="SimSun" w:hAnsi="Arial" w:cs="Arial"/>
          <w:kern w:val="1"/>
          <w:sz w:val="18"/>
          <w:szCs w:val="18"/>
          <w:lang w:eastAsia="hi-IN" w:bidi="hi-IN"/>
        </w:rPr>
        <w:t xml:space="preserve"> </w:t>
      </w:r>
      <w:r w:rsidRPr="00BF5355">
        <w:rPr>
          <w:rFonts w:ascii="Arial" w:eastAsia="SimSun" w:hAnsi="Arial" w:cs="Arial"/>
          <w:kern w:val="1"/>
          <w:sz w:val="18"/>
          <w:szCs w:val="18"/>
          <w:lang w:eastAsia="hi-IN" w:bidi="hi-IN"/>
        </w:rPr>
        <w:t xml:space="preserve">additive package for </w:t>
      </w:r>
      <w:r>
        <w:rPr>
          <w:rFonts w:ascii="Arial" w:eastAsia="SimSun" w:hAnsi="Arial" w:cs="Arial"/>
          <w:kern w:val="1"/>
          <w:sz w:val="18"/>
          <w:szCs w:val="18"/>
          <w:lang w:eastAsia="hi-IN" w:bidi="hi-IN"/>
        </w:rPr>
        <w:t>ultimate engine</w:t>
      </w:r>
      <w:r w:rsidRPr="00BF5355">
        <w:rPr>
          <w:rFonts w:ascii="Arial" w:eastAsia="SimSun" w:hAnsi="Arial" w:cs="Arial"/>
          <w:kern w:val="1"/>
          <w:sz w:val="18"/>
          <w:szCs w:val="18"/>
          <w:lang w:eastAsia="hi-IN" w:bidi="hi-IN"/>
        </w:rPr>
        <w:t xml:space="preserve"> wear protection</w:t>
      </w:r>
    </w:p>
    <w:p w:rsidR="00EE75A2" w:rsidRDefault="00EE75A2" w:rsidP="00EE75A2">
      <w:pPr>
        <w:numPr>
          <w:ilvl w:val="0"/>
          <w:numId w:val="3"/>
        </w:numPr>
        <w:suppressAutoHyphens/>
        <w:ind w:left="567" w:hanging="283"/>
        <w:jc w:val="both"/>
        <w:rPr>
          <w:rFonts w:ascii="Arial" w:eastAsia="SimSun" w:hAnsi="Arial" w:cs="Arial"/>
          <w:kern w:val="2"/>
          <w:sz w:val="18"/>
          <w:szCs w:val="18"/>
          <w:lang w:eastAsia="hi-IN" w:bidi="hi-IN"/>
        </w:rPr>
      </w:pPr>
      <w:r>
        <w:rPr>
          <w:rFonts w:ascii="Arial" w:eastAsia="SimSun" w:hAnsi="Arial" w:cs="Arial"/>
          <w:b/>
          <w:kern w:val="2"/>
          <w:sz w:val="18"/>
          <w:szCs w:val="18"/>
          <w:lang w:eastAsia="hi-IN" w:bidi="hi-IN"/>
        </w:rPr>
        <w:t xml:space="preserve">LATEST </w:t>
      </w:r>
      <w:r w:rsidRPr="002649E0">
        <w:rPr>
          <w:rFonts w:ascii="Arial" w:eastAsia="SimSun" w:hAnsi="Arial" w:cs="Arial"/>
          <w:kern w:val="2"/>
          <w:sz w:val="18"/>
          <w:szCs w:val="18"/>
          <w:lang w:eastAsia="hi-IN" w:bidi="hi-IN"/>
        </w:rPr>
        <w:t>oil specification</w:t>
      </w:r>
      <w:r>
        <w:rPr>
          <w:rFonts w:ascii="Arial" w:eastAsia="SimSun" w:hAnsi="Arial" w:cs="Arial"/>
          <w:kern w:val="2"/>
          <w:sz w:val="18"/>
          <w:szCs w:val="18"/>
          <w:lang w:eastAsia="hi-IN" w:bidi="hi-IN"/>
        </w:rPr>
        <w:t xml:space="preserve"> technology exceeding petrol </w:t>
      </w:r>
      <w:r>
        <w:rPr>
          <w:rFonts w:ascii="Arial" w:eastAsia="SimSun" w:hAnsi="Arial" w:cs="Arial"/>
          <w:b/>
          <w:kern w:val="2"/>
          <w:sz w:val="18"/>
          <w:szCs w:val="18"/>
          <w:lang w:eastAsia="hi-IN" w:bidi="hi-IN"/>
        </w:rPr>
        <w:t xml:space="preserve">API SN </w:t>
      </w:r>
      <w:r>
        <w:rPr>
          <w:rFonts w:ascii="Arial" w:eastAsia="SimSun" w:hAnsi="Arial" w:cs="Arial"/>
          <w:kern w:val="2"/>
          <w:sz w:val="18"/>
          <w:szCs w:val="18"/>
          <w:lang w:eastAsia="hi-IN" w:bidi="hi-IN"/>
        </w:rPr>
        <w:t>for maximum wear protection, minimum sludge formation &amp; reduced piston deposits</w:t>
      </w:r>
    </w:p>
    <w:p w:rsidR="00EE75A2" w:rsidRPr="008E6C87" w:rsidRDefault="00EE75A2" w:rsidP="00EE75A2">
      <w:pPr>
        <w:numPr>
          <w:ilvl w:val="0"/>
          <w:numId w:val="3"/>
        </w:numPr>
        <w:suppressAutoHyphens/>
        <w:ind w:left="567" w:hanging="283"/>
        <w:jc w:val="both"/>
        <w:rPr>
          <w:rFonts w:ascii="Arial" w:eastAsia="SimSun" w:hAnsi="Arial" w:cs="Arial"/>
          <w:kern w:val="2"/>
          <w:sz w:val="18"/>
          <w:szCs w:val="18"/>
          <w:lang w:eastAsia="hi-IN" w:bidi="hi-IN"/>
        </w:rPr>
      </w:pPr>
      <w:r w:rsidRPr="008E6C87">
        <w:rPr>
          <w:rFonts w:ascii="Arial" w:eastAsia="SimSun" w:hAnsi="Arial" w:cs="Arial"/>
          <w:b/>
          <w:kern w:val="2"/>
          <w:sz w:val="18"/>
          <w:szCs w:val="18"/>
          <w:lang w:eastAsia="hi-IN" w:bidi="hi-IN"/>
        </w:rPr>
        <w:t xml:space="preserve">MAXIMUM </w:t>
      </w:r>
      <w:r w:rsidRPr="008E6C87">
        <w:rPr>
          <w:rFonts w:ascii="Arial" w:eastAsia="SimSun" w:hAnsi="Arial" w:cs="Arial"/>
          <w:kern w:val="2"/>
          <w:sz w:val="18"/>
          <w:szCs w:val="18"/>
          <w:lang w:eastAsia="hi-IN" w:bidi="hi-IN"/>
        </w:rPr>
        <w:t>power</w:t>
      </w:r>
      <w:r w:rsidRPr="008E6C87">
        <w:rPr>
          <w:rFonts w:ascii="Arial" w:eastAsia="SimSun" w:hAnsi="Arial" w:cs="Arial"/>
          <w:b/>
          <w:kern w:val="2"/>
          <w:sz w:val="18"/>
          <w:szCs w:val="18"/>
          <w:lang w:eastAsia="hi-IN" w:bidi="hi-IN"/>
        </w:rPr>
        <w:t xml:space="preserve"> </w:t>
      </w:r>
      <w:r w:rsidRPr="008E6C87">
        <w:rPr>
          <w:rFonts w:ascii="Arial" w:eastAsia="SimSun" w:hAnsi="Arial" w:cs="Arial"/>
          <w:kern w:val="2"/>
          <w:sz w:val="18"/>
          <w:szCs w:val="18"/>
          <w:lang w:eastAsia="hi-IN" w:bidi="hi-IN"/>
        </w:rPr>
        <w:t xml:space="preserve">and acceleration </w:t>
      </w:r>
    </w:p>
    <w:p w:rsidR="00EE75A2" w:rsidRDefault="00EE75A2" w:rsidP="00EE75A2">
      <w:pPr>
        <w:numPr>
          <w:ilvl w:val="0"/>
          <w:numId w:val="3"/>
        </w:numPr>
        <w:suppressAutoHyphens/>
        <w:ind w:left="567" w:hanging="283"/>
        <w:jc w:val="both"/>
        <w:rPr>
          <w:rFonts w:ascii="Arial" w:eastAsia="SimSun" w:hAnsi="Arial" w:cs="Arial"/>
          <w:kern w:val="1"/>
          <w:sz w:val="18"/>
          <w:szCs w:val="18"/>
          <w:lang w:eastAsia="hi-IN" w:bidi="hi-IN"/>
        </w:rPr>
      </w:pPr>
      <w:r>
        <w:rPr>
          <w:rFonts w:ascii="Arial" w:eastAsia="SimSun" w:hAnsi="Arial" w:cs="Arial"/>
          <w:b/>
          <w:kern w:val="1"/>
          <w:sz w:val="18"/>
          <w:szCs w:val="18"/>
          <w:lang w:eastAsia="hi-IN" w:bidi="hi-IN"/>
        </w:rPr>
        <w:t>FACTORY</w:t>
      </w:r>
      <w:r w:rsidRPr="002649E0">
        <w:rPr>
          <w:rFonts w:ascii="Arial" w:eastAsia="SimSun" w:hAnsi="Arial" w:cs="Arial"/>
          <w:b/>
          <w:kern w:val="1"/>
          <w:sz w:val="18"/>
          <w:szCs w:val="18"/>
          <w:lang w:eastAsia="hi-IN" w:bidi="hi-IN"/>
        </w:rPr>
        <w:t xml:space="preserve"> PROVEN</w:t>
      </w:r>
      <w:r>
        <w:rPr>
          <w:rFonts w:ascii="Arial" w:eastAsia="SimSun" w:hAnsi="Arial" w:cs="Arial"/>
          <w:b/>
          <w:kern w:val="1"/>
          <w:sz w:val="18"/>
          <w:szCs w:val="18"/>
          <w:lang w:eastAsia="hi-IN" w:bidi="hi-IN"/>
        </w:rPr>
        <w:t xml:space="preserve"> </w:t>
      </w:r>
      <w:r w:rsidRPr="001021DB">
        <w:rPr>
          <w:rFonts w:ascii="Arial" w:eastAsia="SimSun" w:hAnsi="Arial" w:cs="Arial"/>
          <w:kern w:val="1"/>
          <w:sz w:val="18"/>
          <w:szCs w:val="18"/>
          <w:lang w:eastAsia="hi-IN" w:bidi="hi-IN"/>
        </w:rPr>
        <w:t>by competition race teams</w:t>
      </w:r>
      <w:r w:rsidRPr="004B0B6F">
        <w:rPr>
          <w:rFonts w:ascii="Arial" w:eastAsia="SimSun" w:hAnsi="Arial" w:cs="Arial"/>
          <w:kern w:val="1"/>
          <w:sz w:val="18"/>
          <w:szCs w:val="18"/>
          <w:lang w:eastAsia="hi-IN" w:bidi="hi-IN"/>
        </w:rPr>
        <w:t xml:space="preserve"> and trusted </w:t>
      </w:r>
      <w:r>
        <w:rPr>
          <w:rFonts w:ascii="Arial" w:eastAsia="SimSun" w:hAnsi="Arial" w:cs="Arial"/>
          <w:kern w:val="1"/>
          <w:sz w:val="18"/>
          <w:szCs w:val="18"/>
          <w:lang w:eastAsia="hi-IN" w:bidi="hi-IN"/>
        </w:rPr>
        <w:t xml:space="preserve">protection </w:t>
      </w:r>
      <w:r w:rsidRPr="004B0B6F">
        <w:rPr>
          <w:rFonts w:ascii="Arial" w:eastAsia="SimSun" w:hAnsi="Arial" w:cs="Arial"/>
          <w:kern w:val="1"/>
          <w:sz w:val="18"/>
          <w:szCs w:val="18"/>
          <w:lang w:eastAsia="hi-IN" w:bidi="hi-IN"/>
        </w:rPr>
        <w:t>for performance engines</w:t>
      </w:r>
    </w:p>
    <w:p w:rsidR="00EE75A2" w:rsidRPr="00A5481C" w:rsidRDefault="00EE75A2" w:rsidP="00EE75A2">
      <w:pPr>
        <w:numPr>
          <w:ilvl w:val="0"/>
          <w:numId w:val="3"/>
        </w:numPr>
        <w:suppressAutoHyphens/>
        <w:ind w:left="567" w:hanging="283"/>
        <w:jc w:val="both"/>
        <w:rPr>
          <w:rFonts w:ascii="Arial" w:eastAsia="SimSun" w:hAnsi="Arial" w:cs="Arial"/>
          <w:kern w:val="1"/>
          <w:sz w:val="18"/>
          <w:szCs w:val="18"/>
          <w:lang w:eastAsia="hi-IN" w:bidi="hi-IN"/>
        </w:rPr>
      </w:pPr>
      <w:r w:rsidRPr="00A5481C">
        <w:rPr>
          <w:rFonts w:ascii="Arial" w:eastAsia="SimSun" w:hAnsi="Arial" w:cs="Arial"/>
          <w:kern w:val="1"/>
          <w:sz w:val="18"/>
          <w:szCs w:val="18"/>
          <w:lang w:eastAsia="hi-IN" w:bidi="hi-IN"/>
        </w:rPr>
        <w:t xml:space="preserve">Suitable for wet clutch systems  (JASO MA) </w:t>
      </w:r>
    </w:p>
    <w:p w:rsidR="00A6765E" w:rsidRPr="007D477D" w:rsidRDefault="00EE75A2" w:rsidP="007D477D">
      <w:pPr>
        <w:numPr>
          <w:ilvl w:val="0"/>
          <w:numId w:val="3"/>
        </w:numPr>
        <w:suppressAutoHyphens/>
        <w:ind w:left="567" w:hanging="283"/>
        <w:jc w:val="both"/>
        <w:rPr>
          <w:rFonts w:ascii="Arial" w:eastAsia="SimSun" w:hAnsi="Arial" w:cs="Arial"/>
          <w:kern w:val="1"/>
          <w:sz w:val="18"/>
          <w:szCs w:val="18"/>
          <w:lang w:eastAsia="hi-IN" w:bidi="hi-IN"/>
        </w:rPr>
      </w:pPr>
      <w:r w:rsidRPr="00A5481C">
        <w:rPr>
          <w:rFonts w:ascii="Arial" w:hAnsi="Arial" w:cs="Arial"/>
          <w:color w:val="000000"/>
          <w:sz w:val="18"/>
          <w:szCs w:val="18"/>
        </w:rPr>
        <w:t>Extends engine life by reducing formation of high temperature engine deposits.</w:t>
      </w:r>
    </w:p>
    <w:p w:rsidR="005F1175" w:rsidRPr="003F178A" w:rsidRDefault="0080765C" w:rsidP="003F178A">
      <w:pPr>
        <w:suppressAutoHyphens/>
        <w:spacing w:before="120"/>
        <w:jc w:val="both"/>
        <w:rPr>
          <w:rFonts w:ascii="Arial" w:eastAsia="SimSun" w:hAnsi="Arial" w:cs="Arial"/>
          <w:b/>
          <w:color w:val="FF0000"/>
          <w:kern w:val="1"/>
          <w:lang w:eastAsia="hi-IN" w:bidi="hi-IN"/>
        </w:rPr>
      </w:pPr>
      <w:r w:rsidRPr="00A10DD1">
        <w:rPr>
          <w:rFonts w:ascii="Arial" w:eastAsia="SimSun" w:hAnsi="Arial" w:cs="Arial"/>
          <w:b/>
          <w:color w:val="FF0000"/>
          <w:kern w:val="1"/>
          <w:lang w:eastAsia="hi-IN" w:bidi="hi-IN"/>
        </w:rPr>
        <w:t>Indust</w:t>
      </w:r>
      <w:r w:rsidR="003F178A">
        <w:rPr>
          <w:rFonts w:ascii="Arial" w:eastAsia="SimSun" w:hAnsi="Arial" w:cs="Arial"/>
          <w:b/>
          <w:color w:val="FF0000"/>
          <w:kern w:val="1"/>
          <w:lang w:eastAsia="hi-IN" w:bidi="hi-IN"/>
        </w:rPr>
        <w:t>ry Specifications</w:t>
      </w:r>
    </w:p>
    <w:p w:rsidR="00B16CF8" w:rsidRPr="00B16CF8" w:rsidRDefault="00FC74F7" w:rsidP="00B16CF8">
      <w:pPr>
        <w:tabs>
          <w:tab w:val="left" w:pos="2268"/>
          <w:tab w:val="left" w:pos="4536"/>
        </w:tabs>
        <w:suppressAutoHyphens/>
        <w:spacing w:before="60"/>
        <w:jc w:val="both"/>
        <w:rPr>
          <w:rFonts w:ascii="Arial" w:eastAsia="SimSun" w:hAnsi="Arial" w:cs="Arial"/>
          <w:kern w:val="1"/>
          <w:sz w:val="18"/>
          <w:szCs w:val="18"/>
          <w:lang w:val="pl-PL" w:eastAsia="hi-IN" w:bidi="hi-IN"/>
        </w:rPr>
      </w:pPr>
      <w:r w:rsidRPr="00A10DD1">
        <w:rPr>
          <w:rFonts w:ascii="Arial" w:eastAsia="SimSun" w:hAnsi="Arial" w:cs="Arial"/>
          <w:kern w:val="1"/>
          <w:sz w:val="18"/>
          <w:szCs w:val="18"/>
          <w:lang w:val="pl-PL" w:eastAsia="hi-IN" w:bidi="hi-IN"/>
        </w:rPr>
        <w:t>API S</w:t>
      </w:r>
      <w:r w:rsidR="00A700D5" w:rsidRPr="00A10DD1">
        <w:rPr>
          <w:rFonts w:ascii="Arial" w:eastAsia="SimSun" w:hAnsi="Arial" w:cs="Arial"/>
          <w:kern w:val="1"/>
          <w:sz w:val="18"/>
          <w:szCs w:val="18"/>
          <w:lang w:val="pl-PL" w:eastAsia="hi-IN" w:bidi="hi-IN"/>
        </w:rPr>
        <w:t>N/CF</w:t>
      </w:r>
      <w:r w:rsidR="007D477D">
        <w:rPr>
          <w:rFonts w:ascii="Arial" w:eastAsia="SimSun" w:hAnsi="Arial" w:cs="Arial"/>
          <w:kern w:val="1"/>
          <w:sz w:val="18"/>
          <w:szCs w:val="18"/>
          <w:lang w:val="pl-PL" w:eastAsia="hi-IN" w:bidi="hi-IN"/>
        </w:rPr>
        <w:tab/>
      </w:r>
      <w:r w:rsidR="002154E0">
        <w:rPr>
          <w:rFonts w:ascii="Arial" w:eastAsia="SimSun" w:hAnsi="Arial" w:cs="Arial"/>
          <w:kern w:val="1"/>
          <w:sz w:val="18"/>
          <w:szCs w:val="18"/>
          <w:lang w:val="pl-PL" w:eastAsia="hi-IN" w:bidi="hi-IN"/>
        </w:rPr>
        <w:t>JASO MA</w:t>
      </w:r>
      <w:r w:rsidR="003F178A">
        <w:rPr>
          <w:rFonts w:ascii="Arial" w:eastAsia="SimSun" w:hAnsi="Arial" w:cs="Arial"/>
          <w:kern w:val="1"/>
          <w:sz w:val="18"/>
          <w:szCs w:val="18"/>
          <w:lang w:val="pl-PL" w:eastAsia="hi-IN" w:bidi="hi-IN"/>
        </w:rPr>
        <w:tab/>
      </w:r>
      <w:r w:rsidR="005D6966" w:rsidRPr="00A10DD1">
        <w:rPr>
          <w:rFonts w:ascii="Arial" w:eastAsia="SimSun" w:hAnsi="Arial" w:cs="Arial"/>
          <w:kern w:val="1"/>
          <w:sz w:val="18"/>
          <w:szCs w:val="18"/>
          <w:lang w:eastAsia="hi-IN" w:bidi="hi-IN"/>
        </w:rPr>
        <w:tab/>
      </w:r>
      <w:r w:rsidR="00CC5BCD" w:rsidRPr="00A10DD1">
        <w:rPr>
          <w:rFonts w:ascii="Arial" w:eastAsia="SimSun" w:hAnsi="Arial" w:cs="Arial"/>
          <w:kern w:val="1"/>
          <w:sz w:val="18"/>
          <w:szCs w:val="18"/>
          <w:lang w:eastAsia="hi-IN" w:bidi="hi-IN"/>
        </w:rPr>
        <w:tab/>
      </w:r>
    </w:p>
    <w:p w:rsidR="009826D8" w:rsidRPr="00B16CF8" w:rsidRDefault="00EB614F" w:rsidP="00B16CF8">
      <w:pPr>
        <w:suppressAutoHyphens/>
        <w:spacing w:before="120"/>
        <w:jc w:val="both"/>
        <w:rPr>
          <w:rFonts w:ascii="Arial" w:eastAsia="SimSun" w:hAnsi="Arial" w:cs="Arial"/>
          <w:b/>
          <w:color w:val="FF0000"/>
          <w:kern w:val="1"/>
          <w:lang w:eastAsia="hi-IN" w:bidi="hi-IN"/>
        </w:rPr>
      </w:pPr>
      <w:r w:rsidRPr="00A10DD1">
        <w:rPr>
          <w:rFonts w:ascii="Arial" w:eastAsia="SimSun" w:hAnsi="Arial" w:cs="Arial"/>
          <w:b/>
          <w:color w:val="FF0000"/>
          <w:kern w:val="1"/>
          <w:lang w:eastAsia="hi-IN" w:bidi="hi-IN"/>
        </w:rPr>
        <w:t>Typical Data</w:t>
      </w:r>
    </w:p>
    <w:p w:rsidR="0080765C" w:rsidRPr="00A10DD1" w:rsidRDefault="005D6966" w:rsidP="00B16CF8">
      <w:pPr>
        <w:tabs>
          <w:tab w:val="left" w:pos="1134"/>
          <w:tab w:val="right" w:pos="7938"/>
        </w:tabs>
        <w:suppressAutoHyphens/>
        <w:spacing w:before="60"/>
        <w:jc w:val="both"/>
        <w:rPr>
          <w:rFonts w:ascii="Arial" w:eastAsia="SimSun" w:hAnsi="Arial" w:cs="Arial"/>
          <w:kern w:val="1"/>
          <w:sz w:val="18"/>
          <w:szCs w:val="18"/>
          <w:lang w:eastAsia="hi-IN" w:bidi="hi-IN"/>
        </w:rPr>
      </w:pPr>
      <w:r w:rsidRPr="00A10DD1">
        <w:rPr>
          <w:rFonts w:ascii="Arial" w:eastAsia="SimSun" w:hAnsi="Arial" w:cs="Arial"/>
          <w:kern w:val="1"/>
          <w:sz w:val="18"/>
          <w:szCs w:val="18"/>
          <w:lang w:eastAsia="hi-IN" w:bidi="hi-IN"/>
        </w:rPr>
        <w:t xml:space="preserve">Viscosity, Kinematic, </w:t>
      </w:r>
      <w:proofErr w:type="spellStart"/>
      <w:r w:rsidRPr="00A10DD1">
        <w:rPr>
          <w:rFonts w:ascii="Arial" w:eastAsia="SimSun" w:hAnsi="Arial" w:cs="Arial"/>
          <w:kern w:val="1"/>
          <w:sz w:val="18"/>
          <w:szCs w:val="18"/>
          <w:lang w:eastAsia="hi-IN" w:bidi="hi-IN"/>
        </w:rPr>
        <w:t>cSt</w:t>
      </w:r>
      <w:proofErr w:type="spellEnd"/>
    </w:p>
    <w:p w:rsidR="0080765C" w:rsidRPr="00A10DD1" w:rsidRDefault="005D6966" w:rsidP="005D6966">
      <w:pPr>
        <w:tabs>
          <w:tab w:val="left" w:pos="1134"/>
          <w:tab w:val="right" w:pos="7938"/>
        </w:tabs>
        <w:suppressAutoHyphens/>
        <w:jc w:val="both"/>
        <w:rPr>
          <w:rFonts w:ascii="Arial" w:eastAsia="SimSun" w:hAnsi="Arial" w:cs="Arial"/>
          <w:kern w:val="1"/>
          <w:sz w:val="18"/>
          <w:szCs w:val="18"/>
          <w:lang w:eastAsia="hi-IN" w:bidi="hi-IN"/>
        </w:rPr>
      </w:pPr>
      <w:r w:rsidRPr="00A10DD1">
        <w:rPr>
          <w:rFonts w:ascii="Arial" w:eastAsia="SimSun" w:hAnsi="Arial" w:cs="Arial"/>
          <w:kern w:val="1"/>
          <w:sz w:val="18"/>
          <w:szCs w:val="18"/>
          <w:lang w:eastAsia="hi-IN" w:bidi="hi-IN"/>
        </w:rPr>
        <w:tab/>
      </w:r>
      <w:r w:rsidR="0080765C" w:rsidRPr="00A10DD1">
        <w:rPr>
          <w:rFonts w:ascii="Arial" w:eastAsia="SimSun" w:hAnsi="Arial" w:cs="Arial"/>
          <w:kern w:val="1"/>
          <w:sz w:val="18"/>
          <w:szCs w:val="18"/>
          <w:lang w:eastAsia="hi-IN" w:bidi="hi-IN"/>
        </w:rPr>
        <w:t>at 40</w:t>
      </w:r>
      <w:r w:rsidR="00EB614F" w:rsidRPr="00A10DD1">
        <w:rPr>
          <w:rFonts w:ascii="Arial" w:eastAsia="SimSun" w:hAnsi="Arial" w:cs="Arial"/>
          <w:kern w:val="1"/>
          <w:sz w:val="18"/>
          <w:szCs w:val="18"/>
          <w:lang w:eastAsia="hi-IN" w:bidi="hi-IN"/>
        </w:rPr>
        <w:t>°</w:t>
      </w:r>
      <w:r w:rsidRPr="00A10DD1">
        <w:rPr>
          <w:rFonts w:ascii="Arial" w:eastAsia="SimSun" w:hAnsi="Arial" w:cs="Arial"/>
          <w:kern w:val="1"/>
          <w:sz w:val="18"/>
          <w:szCs w:val="18"/>
          <w:lang w:eastAsia="hi-IN" w:bidi="hi-IN"/>
        </w:rPr>
        <w:t>C</w:t>
      </w:r>
      <w:r w:rsidRPr="00A10DD1">
        <w:rPr>
          <w:rFonts w:ascii="Arial" w:eastAsia="SimSun" w:hAnsi="Arial" w:cs="Arial"/>
          <w:kern w:val="1"/>
          <w:sz w:val="18"/>
          <w:szCs w:val="18"/>
          <w:lang w:eastAsia="hi-IN" w:bidi="hi-IN"/>
        </w:rPr>
        <w:tab/>
      </w:r>
      <w:r w:rsidR="00483BE7">
        <w:rPr>
          <w:rFonts w:ascii="Arial" w:eastAsia="SimSun" w:hAnsi="Arial" w:cs="Arial"/>
          <w:kern w:val="1"/>
          <w:sz w:val="18"/>
          <w:szCs w:val="18"/>
          <w:lang w:eastAsia="hi-IN" w:bidi="hi-IN"/>
        </w:rPr>
        <w:t>178</w:t>
      </w:r>
    </w:p>
    <w:p w:rsidR="0080765C" w:rsidRPr="00A10DD1" w:rsidRDefault="005D6966" w:rsidP="005D6966">
      <w:pPr>
        <w:tabs>
          <w:tab w:val="left" w:pos="1134"/>
          <w:tab w:val="right" w:pos="7938"/>
        </w:tabs>
        <w:suppressAutoHyphens/>
        <w:jc w:val="both"/>
        <w:rPr>
          <w:rFonts w:ascii="Arial" w:eastAsia="SimSun" w:hAnsi="Arial" w:cs="Arial"/>
          <w:kern w:val="1"/>
          <w:sz w:val="18"/>
          <w:szCs w:val="18"/>
          <w:lang w:eastAsia="hi-IN" w:bidi="hi-IN"/>
        </w:rPr>
      </w:pPr>
      <w:r w:rsidRPr="00A10DD1">
        <w:rPr>
          <w:rFonts w:ascii="Arial" w:eastAsia="SimSun" w:hAnsi="Arial" w:cs="Arial"/>
          <w:kern w:val="1"/>
          <w:sz w:val="18"/>
          <w:szCs w:val="18"/>
          <w:lang w:eastAsia="hi-IN" w:bidi="hi-IN"/>
        </w:rPr>
        <w:tab/>
      </w:r>
      <w:r w:rsidR="0080765C" w:rsidRPr="00A10DD1">
        <w:rPr>
          <w:rFonts w:ascii="Arial" w:eastAsia="SimSun" w:hAnsi="Arial" w:cs="Arial"/>
          <w:kern w:val="1"/>
          <w:sz w:val="18"/>
          <w:szCs w:val="18"/>
          <w:lang w:eastAsia="hi-IN" w:bidi="hi-IN"/>
        </w:rPr>
        <w:t>at 100</w:t>
      </w:r>
      <w:r w:rsidR="00EB614F" w:rsidRPr="00A10DD1">
        <w:rPr>
          <w:rFonts w:ascii="Arial" w:eastAsia="SimSun" w:hAnsi="Arial" w:cs="Arial"/>
          <w:kern w:val="1"/>
          <w:sz w:val="18"/>
          <w:szCs w:val="18"/>
          <w:lang w:eastAsia="hi-IN" w:bidi="hi-IN"/>
        </w:rPr>
        <w:t>°</w:t>
      </w:r>
      <w:r w:rsidRPr="00A10DD1">
        <w:rPr>
          <w:rFonts w:ascii="Arial" w:eastAsia="SimSun" w:hAnsi="Arial" w:cs="Arial"/>
          <w:kern w:val="1"/>
          <w:sz w:val="18"/>
          <w:szCs w:val="18"/>
          <w:lang w:eastAsia="hi-IN" w:bidi="hi-IN"/>
        </w:rPr>
        <w:t>C</w:t>
      </w:r>
      <w:r w:rsidRPr="00A10DD1">
        <w:rPr>
          <w:rFonts w:ascii="Arial" w:eastAsia="SimSun" w:hAnsi="Arial" w:cs="Arial"/>
          <w:kern w:val="1"/>
          <w:sz w:val="18"/>
          <w:szCs w:val="18"/>
          <w:lang w:eastAsia="hi-IN" w:bidi="hi-IN"/>
        </w:rPr>
        <w:tab/>
      </w:r>
      <w:r w:rsidR="00483BE7">
        <w:rPr>
          <w:rFonts w:ascii="Arial" w:eastAsia="SimSun" w:hAnsi="Arial" w:cs="Arial"/>
          <w:kern w:val="1"/>
          <w:sz w:val="18"/>
          <w:szCs w:val="18"/>
          <w:lang w:eastAsia="hi-IN" w:bidi="hi-IN"/>
        </w:rPr>
        <w:t>25.6</w:t>
      </w:r>
    </w:p>
    <w:p w:rsidR="0080765C" w:rsidRPr="00A10DD1" w:rsidRDefault="005D6966" w:rsidP="005D6966">
      <w:pPr>
        <w:tabs>
          <w:tab w:val="left" w:pos="1134"/>
          <w:tab w:val="right" w:pos="7938"/>
        </w:tabs>
        <w:suppressAutoHyphens/>
        <w:jc w:val="both"/>
        <w:rPr>
          <w:rFonts w:ascii="Arial" w:eastAsia="SimSun" w:hAnsi="Arial" w:cs="Arial"/>
          <w:kern w:val="1"/>
          <w:sz w:val="18"/>
          <w:szCs w:val="18"/>
          <w:lang w:eastAsia="hi-IN" w:bidi="hi-IN"/>
        </w:rPr>
      </w:pPr>
      <w:r w:rsidRPr="00A10DD1">
        <w:rPr>
          <w:rFonts w:ascii="Arial" w:eastAsia="SimSun" w:hAnsi="Arial" w:cs="Arial"/>
          <w:kern w:val="1"/>
          <w:sz w:val="18"/>
          <w:szCs w:val="18"/>
          <w:lang w:eastAsia="hi-IN" w:bidi="hi-IN"/>
        </w:rPr>
        <w:t>Viscosity Index</w:t>
      </w:r>
      <w:r w:rsidRPr="00A10DD1">
        <w:rPr>
          <w:rFonts w:ascii="Arial" w:eastAsia="SimSun" w:hAnsi="Arial" w:cs="Arial"/>
          <w:kern w:val="1"/>
          <w:sz w:val="18"/>
          <w:szCs w:val="18"/>
          <w:lang w:eastAsia="hi-IN" w:bidi="hi-IN"/>
        </w:rPr>
        <w:tab/>
      </w:r>
      <w:r w:rsidR="00883202" w:rsidRPr="00A10DD1">
        <w:rPr>
          <w:rFonts w:ascii="Arial" w:eastAsia="SimSun" w:hAnsi="Arial" w:cs="Arial"/>
          <w:kern w:val="1"/>
          <w:sz w:val="18"/>
          <w:szCs w:val="18"/>
          <w:lang w:eastAsia="hi-IN" w:bidi="hi-IN"/>
        </w:rPr>
        <w:t>1</w:t>
      </w:r>
      <w:r w:rsidR="002B2FB2" w:rsidRPr="00A10DD1">
        <w:rPr>
          <w:rFonts w:ascii="Arial" w:eastAsia="SimSun" w:hAnsi="Arial" w:cs="Arial"/>
          <w:kern w:val="1"/>
          <w:sz w:val="18"/>
          <w:szCs w:val="18"/>
          <w:lang w:eastAsia="hi-IN" w:bidi="hi-IN"/>
        </w:rPr>
        <w:t>7</w:t>
      </w:r>
      <w:r w:rsidR="00483BE7">
        <w:rPr>
          <w:rFonts w:ascii="Arial" w:eastAsia="SimSun" w:hAnsi="Arial" w:cs="Arial"/>
          <w:kern w:val="1"/>
          <w:sz w:val="18"/>
          <w:szCs w:val="18"/>
          <w:lang w:eastAsia="hi-IN" w:bidi="hi-IN"/>
        </w:rPr>
        <w:t>9</w:t>
      </w:r>
    </w:p>
    <w:p w:rsidR="0080765C" w:rsidRPr="00A10DD1" w:rsidRDefault="0080765C" w:rsidP="005D6966">
      <w:pPr>
        <w:tabs>
          <w:tab w:val="left" w:pos="1134"/>
          <w:tab w:val="right" w:pos="7938"/>
        </w:tabs>
        <w:suppressAutoHyphens/>
        <w:jc w:val="both"/>
        <w:rPr>
          <w:rFonts w:ascii="Arial" w:eastAsia="SimSun" w:hAnsi="Arial" w:cs="Arial"/>
          <w:kern w:val="1"/>
          <w:sz w:val="18"/>
          <w:szCs w:val="18"/>
          <w:lang w:eastAsia="hi-IN" w:bidi="hi-IN"/>
        </w:rPr>
      </w:pPr>
      <w:r w:rsidRPr="00A10DD1">
        <w:rPr>
          <w:rFonts w:ascii="Arial" w:eastAsia="SimSun" w:hAnsi="Arial" w:cs="Arial"/>
          <w:kern w:val="1"/>
          <w:sz w:val="18"/>
          <w:szCs w:val="18"/>
          <w:lang w:eastAsia="hi-IN" w:bidi="hi-IN"/>
        </w:rPr>
        <w:t>Viscosity, Cold Cranking</w:t>
      </w:r>
      <w:r w:rsidR="001829D1">
        <w:rPr>
          <w:rFonts w:ascii="Arial" w:eastAsia="SimSun" w:hAnsi="Arial" w:cs="Arial"/>
          <w:kern w:val="1"/>
          <w:sz w:val="18"/>
          <w:szCs w:val="18"/>
          <w:lang w:eastAsia="hi-IN" w:bidi="hi-IN"/>
        </w:rPr>
        <w:t xml:space="preserve">, </w:t>
      </w:r>
      <w:proofErr w:type="spellStart"/>
      <w:r w:rsidR="001829D1">
        <w:rPr>
          <w:rFonts w:ascii="Arial" w:eastAsia="SimSun" w:hAnsi="Arial" w:cs="Arial"/>
          <w:kern w:val="1"/>
          <w:sz w:val="18"/>
          <w:szCs w:val="18"/>
          <w:lang w:eastAsia="hi-IN" w:bidi="hi-IN"/>
        </w:rPr>
        <w:t>cP</w:t>
      </w:r>
      <w:proofErr w:type="spellEnd"/>
      <w:r w:rsidRPr="00A10DD1">
        <w:rPr>
          <w:rFonts w:ascii="Arial" w:eastAsia="SimSun" w:hAnsi="Arial" w:cs="Arial"/>
          <w:b/>
          <w:kern w:val="1"/>
          <w:sz w:val="18"/>
          <w:szCs w:val="18"/>
          <w:lang w:eastAsia="hi-IN" w:bidi="hi-IN"/>
        </w:rPr>
        <w:t xml:space="preserve"> </w:t>
      </w:r>
      <w:r w:rsidR="00A10DD1">
        <w:rPr>
          <w:rFonts w:ascii="Arial" w:eastAsia="SimSun" w:hAnsi="Arial" w:cs="Arial"/>
          <w:kern w:val="1"/>
          <w:sz w:val="18"/>
          <w:szCs w:val="18"/>
          <w:lang w:eastAsia="hi-IN" w:bidi="hi-IN"/>
        </w:rPr>
        <w:t>@ -2</w:t>
      </w:r>
      <w:r w:rsidRPr="00A10DD1">
        <w:rPr>
          <w:rFonts w:ascii="Arial" w:eastAsia="SimSun" w:hAnsi="Arial" w:cs="Arial"/>
          <w:kern w:val="1"/>
          <w:sz w:val="18"/>
          <w:szCs w:val="18"/>
          <w:lang w:eastAsia="hi-IN" w:bidi="hi-IN"/>
        </w:rPr>
        <w:t>5</w:t>
      </w:r>
      <w:r w:rsidR="00EB614F" w:rsidRPr="00A10DD1">
        <w:rPr>
          <w:rFonts w:ascii="Arial" w:eastAsia="SimSun" w:hAnsi="Arial" w:cs="Arial"/>
          <w:kern w:val="1"/>
          <w:sz w:val="18"/>
          <w:szCs w:val="18"/>
          <w:lang w:eastAsia="hi-IN" w:bidi="hi-IN"/>
        </w:rPr>
        <w:t>°</w:t>
      </w:r>
      <w:r w:rsidR="005D6966" w:rsidRPr="00A10DD1">
        <w:rPr>
          <w:rFonts w:ascii="Arial" w:eastAsia="SimSun" w:hAnsi="Arial" w:cs="Arial"/>
          <w:kern w:val="1"/>
          <w:sz w:val="18"/>
          <w:szCs w:val="18"/>
          <w:lang w:eastAsia="hi-IN" w:bidi="hi-IN"/>
        </w:rPr>
        <w:t>C</w:t>
      </w:r>
      <w:r w:rsidR="005D6966" w:rsidRPr="00A10DD1">
        <w:rPr>
          <w:rFonts w:ascii="Arial" w:eastAsia="SimSun" w:hAnsi="Arial" w:cs="Arial"/>
          <w:kern w:val="1"/>
          <w:sz w:val="18"/>
          <w:szCs w:val="18"/>
          <w:lang w:eastAsia="hi-IN" w:bidi="hi-IN"/>
        </w:rPr>
        <w:tab/>
      </w:r>
      <w:r w:rsidR="00483BE7">
        <w:rPr>
          <w:rFonts w:ascii="Arial" w:eastAsia="SimSun" w:hAnsi="Arial" w:cs="Arial"/>
          <w:kern w:val="1"/>
          <w:sz w:val="18"/>
          <w:szCs w:val="18"/>
          <w:lang w:eastAsia="hi-IN" w:bidi="hi-IN"/>
        </w:rPr>
        <w:t>5282</w:t>
      </w:r>
    </w:p>
    <w:p w:rsidR="000769E3" w:rsidRPr="00A10DD1" w:rsidRDefault="000769E3" w:rsidP="005D6966">
      <w:pPr>
        <w:tabs>
          <w:tab w:val="left" w:pos="1134"/>
          <w:tab w:val="right" w:pos="7938"/>
        </w:tabs>
        <w:suppressAutoHyphens/>
        <w:jc w:val="both"/>
        <w:rPr>
          <w:rFonts w:ascii="Arial" w:eastAsia="SimSun" w:hAnsi="Arial" w:cs="Arial"/>
          <w:kern w:val="1"/>
          <w:sz w:val="18"/>
          <w:szCs w:val="18"/>
          <w:lang w:eastAsia="hi-IN" w:bidi="hi-IN"/>
        </w:rPr>
      </w:pPr>
      <w:proofErr w:type="spellStart"/>
      <w:r w:rsidRPr="00A10DD1">
        <w:rPr>
          <w:rFonts w:ascii="Arial" w:eastAsia="SimSun" w:hAnsi="Arial" w:cs="Arial"/>
          <w:kern w:val="1"/>
          <w:sz w:val="18"/>
          <w:szCs w:val="18"/>
          <w:lang w:eastAsia="hi-IN" w:bidi="hi-IN"/>
        </w:rPr>
        <w:t>C</w:t>
      </w:r>
      <w:r w:rsidR="00E07759">
        <w:rPr>
          <w:rFonts w:ascii="Arial" w:eastAsia="SimSun" w:hAnsi="Arial" w:cs="Arial"/>
          <w:kern w:val="1"/>
          <w:sz w:val="18"/>
          <w:szCs w:val="18"/>
          <w:lang w:eastAsia="hi-IN" w:bidi="hi-IN"/>
        </w:rPr>
        <w:t>a</w:t>
      </w:r>
      <w:proofErr w:type="spellEnd"/>
      <w:r w:rsidRPr="00A10DD1">
        <w:rPr>
          <w:rFonts w:ascii="Arial" w:eastAsia="SimSun" w:hAnsi="Arial" w:cs="Arial"/>
          <w:kern w:val="1"/>
          <w:sz w:val="18"/>
          <w:szCs w:val="18"/>
          <w:lang w:eastAsia="hi-IN" w:bidi="hi-IN"/>
        </w:rPr>
        <w:t xml:space="preserve"> </w:t>
      </w:r>
      <w:r w:rsidR="00490DA1" w:rsidRPr="00A10DD1">
        <w:rPr>
          <w:rFonts w:ascii="Arial" w:eastAsia="SimSun" w:hAnsi="Arial" w:cs="Arial"/>
          <w:kern w:val="1"/>
          <w:sz w:val="18"/>
          <w:szCs w:val="18"/>
          <w:lang w:eastAsia="hi-IN" w:bidi="hi-IN"/>
        </w:rPr>
        <w:t>c</w:t>
      </w:r>
      <w:r w:rsidRPr="00A10DD1">
        <w:rPr>
          <w:rFonts w:ascii="Arial" w:eastAsia="SimSun" w:hAnsi="Arial" w:cs="Arial"/>
          <w:kern w:val="1"/>
          <w:sz w:val="18"/>
          <w:szCs w:val="18"/>
          <w:lang w:eastAsia="hi-IN" w:bidi="hi-IN"/>
        </w:rPr>
        <w:t xml:space="preserve">ontent, </w:t>
      </w:r>
      <w:r w:rsidR="00490DA1" w:rsidRPr="00A10DD1">
        <w:rPr>
          <w:rFonts w:ascii="Arial" w:eastAsia="SimSun" w:hAnsi="Arial" w:cs="Arial"/>
          <w:kern w:val="1"/>
          <w:sz w:val="18"/>
          <w:szCs w:val="18"/>
          <w:lang w:eastAsia="hi-IN" w:bidi="hi-IN"/>
        </w:rPr>
        <w:t>m</w:t>
      </w:r>
      <w:r w:rsidRPr="00A10DD1">
        <w:rPr>
          <w:rFonts w:ascii="Arial" w:eastAsia="SimSun" w:hAnsi="Arial" w:cs="Arial"/>
          <w:kern w:val="1"/>
          <w:sz w:val="18"/>
          <w:szCs w:val="18"/>
          <w:lang w:eastAsia="hi-IN" w:bidi="hi-IN"/>
        </w:rPr>
        <w:t>ass %</w:t>
      </w:r>
      <w:r w:rsidRPr="00A10DD1">
        <w:rPr>
          <w:rFonts w:ascii="Arial" w:eastAsia="SimSun" w:hAnsi="Arial" w:cs="Arial"/>
          <w:kern w:val="1"/>
          <w:sz w:val="18"/>
          <w:szCs w:val="18"/>
          <w:lang w:eastAsia="hi-IN" w:bidi="hi-IN"/>
        </w:rPr>
        <w:tab/>
        <w:t>0.</w:t>
      </w:r>
      <w:r w:rsidR="00C70AC3" w:rsidRPr="00A10DD1">
        <w:rPr>
          <w:rFonts w:ascii="Arial" w:eastAsia="SimSun" w:hAnsi="Arial" w:cs="Arial"/>
          <w:kern w:val="1"/>
          <w:sz w:val="18"/>
          <w:szCs w:val="18"/>
          <w:lang w:eastAsia="hi-IN" w:bidi="hi-IN"/>
        </w:rPr>
        <w:t>29</w:t>
      </w:r>
      <w:r w:rsidR="00483BE7">
        <w:rPr>
          <w:rFonts w:ascii="Arial" w:eastAsia="SimSun" w:hAnsi="Arial" w:cs="Arial"/>
          <w:kern w:val="1"/>
          <w:sz w:val="18"/>
          <w:szCs w:val="18"/>
          <w:lang w:eastAsia="hi-IN" w:bidi="hi-IN"/>
        </w:rPr>
        <w:t>6</w:t>
      </w:r>
    </w:p>
    <w:p w:rsidR="00C70AC3" w:rsidRPr="00A10DD1" w:rsidRDefault="00883202" w:rsidP="005D6966">
      <w:pPr>
        <w:tabs>
          <w:tab w:val="left" w:pos="1134"/>
          <w:tab w:val="right" w:pos="7938"/>
        </w:tabs>
        <w:suppressAutoHyphens/>
        <w:jc w:val="both"/>
        <w:rPr>
          <w:rFonts w:ascii="Arial" w:eastAsia="SimSun" w:hAnsi="Arial" w:cs="Arial"/>
          <w:kern w:val="1"/>
          <w:sz w:val="18"/>
          <w:szCs w:val="18"/>
          <w:lang w:eastAsia="hi-IN" w:bidi="hi-IN"/>
        </w:rPr>
      </w:pPr>
      <w:r w:rsidRPr="00A10DD1">
        <w:rPr>
          <w:rFonts w:ascii="Arial" w:eastAsia="SimSun" w:hAnsi="Arial" w:cs="Arial"/>
          <w:kern w:val="1"/>
          <w:sz w:val="18"/>
          <w:szCs w:val="18"/>
          <w:lang w:eastAsia="hi-IN" w:bidi="hi-IN"/>
        </w:rPr>
        <w:t>B content, mass %</w:t>
      </w:r>
      <w:r w:rsidRPr="00A10DD1">
        <w:rPr>
          <w:rFonts w:ascii="Arial" w:eastAsia="SimSun" w:hAnsi="Arial" w:cs="Arial"/>
          <w:kern w:val="1"/>
          <w:sz w:val="18"/>
          <w:szCs w:val="18"/>
          <w:lang w:eastAsia="hi-IN" w:bidi="hi-IN"/>
        </w:rPr>
        <w:tab/>
        <w:t>0.06</w:t>
      </w:r>
      <w:r w:rsidR="00483BE7">
        <w:rPr>
          <w:rFonts w:ascii="Arial" w:eastAsia="SimSun" w:hAnsi="Arial" w:cs="Arial"/>
          <w:kern w:val="1"/>
          <w:sz w:val="18"/>
          <w:szCs w:val="18"/>
          <w:lang w:eastAsia="hi-IN" w:bidi="hi-IN"/>
        </w:rPr>
        <w:t>3</w:t>
      </w:r>
      <w:r w:rsidR="004D1CAE" w:rsidRPr="00A10DD1">
        <w:rPr>
          <w:rFonts w:ascii="Arial" w:eastAsia="SimSun" w:hAnsi="Arial" w:cs="Arial"/>
          <w:kern w:val="1"/>
          <w:sz w:val="18"/>
          <w:szCs w:val="18"/>
          <w:lang w:eastAsia="hi-IN" w:bidi="hi-IN"/>
        </w:rPr>
        <w:tab/>
      </w:r>
    </w:p>
    <w:p w:rsidR="0080765C" w:rsidRPr="00A10DD1" w:rsidRDefault="005D6966" w:rsidP="005D6966">
      <w:pPr>
        <w:tabs>
          <w:tab w:val="left" w:pos="1134"/>
          <w:tab w:val="right" w:pos="7938"/>
        </w:tabs>
        <w:suppressAutoHyphens/>
        <w:jc w:val="both"/>
        <w:rPr>
          <w:rFonts w:ascii="Arial" w:eastAsia="SimSun" w:hAnsi="Arial" w:cs="Arial"/>
          <w:kern w:val="1"/>
          <w:sz w:val="18"/>
          <w:szCs w:val="18"/>
          <w:lang w:eastAsia="hi-IN" w:bidi="hi-IN"/>
        </w:rPr>
      </w:pPr>
      <w:r w:rsidRPr="00A10DD1">
        <w:rPr>
          <w:rFonts w:ascii="Arial" w:eastAsia="SimSun" w:hAnsi="Arial" w:cs="Arial"/>
          <w:kern w:val="1"/>
          <w:sz w:val="18"/>
          <w:szCs w:val="18"/>
          <w:lang w:eastAsia="hi-IN" w:bidi="hi-IN"/>
        </w:rPr>
        <w:t>Zn</w:t>
      </w:r>
      <w:r w:rsidR="00490DA1" w:rsidRPr="00A10DD1">
        <w:rPr>
          <w:rFonts w:ascii="Arial" w:eastAsia="SimSun" w:hAnsi="Arial" w:cs="Arial"/>
          <w:kern w:val="1"/>
          <w:sz w:val="18"/>
          <w:szCs w:val="18"/>
          <w:lang w:eastAsia="hi-IN" w:bidi="hi-IN"/>
        </w:rPr>
        <w:t xml:space="preserve"> content, mass %</w:t>
      </w:r>
      <w:r w:rsidR="00490DA1" w:rsidRPr="00A10DD1">
        <w:rPr>
          <w:rFonts w:ascii="Arial" w:eastAsia="SimSun" w:hAnsi="Arial" w:cs="Arial"/>
          <w:kern w:val="1"/>
          <w:sz w:val="18"/>
          <w:szCs w:val="18"/>
          <w:lang w:eastAsia="hi-IN" w:bidi="hi-IN"/>
        </w:rPr>
        <w:tab/>
      </w:r>
      <w:r w:rsidR="0080765C" w:rsidRPr="00483BE7">
        <w:rPr>
          <w:rFonts w:ascii="Arial" w:eastAsia="SimSun" w:hAnsi="Arial" w:cs="Arial"/>
          <w:kern w:val="1"/>
          <w:sz w:val="18"/>
          <w:szCs w:val="18"/>
          <w:lang w:eastAsia="hi-IN" w:bidi="hi-IN"/>
        </w:rPr>
        <w:t>0.</w:t>
      </w:r>
      <w:r w:rsidR="000769E3" w:rsidRPr="00483BE7">
        <w:rPr>
          <w:rFonts w:ascii="Arial" w:eastAsia="SimSun" w:hAnsi="Arial" w:cs="Arial"/>
          <w:kern w:val="1"/>
          <w:sz w:val="18"/>
          <w:szCs w:val="18"/>
          <w:lang w:eastAsia="hi-IN" w:bidi="hi-IN"/>
        </w:rPr>
        <w:t>1</w:t>
      </w:r>
      <w:r w:rsidR="00483BE7" w:rsidRPr="00483BE7">
        <w:rPr>
          <w:rFonts w:ascii="Arial" w:eastAsia="SimSun" w:hAnsi="Arial" w:cs="Arial"/>
          <w:kern w:val="1"/>
          <w:sz w:val="18"/>
          <w:szCs w:val="18"/>
          <w:lang w:eastAsia="hi-IN" w:bidi="hi-IN"/>
        </w:rPr>
        <w:t>2</w:t>
      </w:r>
      <w:r w:rsidR="00C043F7" w:rsidRPr="00483BE7">
        <w:rPr>
          <w:rFonts w:ascii="Arial" w:eastAsia="SimSun" w:hAnsi="Arial" w:cs="Arial"/>
          <w:kern w:val="1"/>
          <w:sz w:val="18"/>
          <w:szCs w:val="18"/>
          <w:lang w:eastAsia="hi-IN" w:bidi="hi-IN"/>
        </w:rPr>
        <w:t>4</w:t>
      </w:r>
    </w:p>
    <w:p w:rsidR="00EF7315" w:rsidRPr="00A10DD1" w:rsidRDefault="005D6966" w:rsidP="005D6966">
      <w:pPr>
        <w:tabs>
          <w:tab w:val="left" w:pos="1134"/>
          <w:tab w:val="right" w:pos="7938"/>
        </w:tabs>
        <w:rPr>
          <w:rFonts w:ascii="Arial" w:eastAsia="SimSun" w:hAnsi="Arial" w:cs="Arial"/>
          <w:b/>
          <w:kern w:val="1"/>
          <w:sz w:val="18"/>
          <w:szCs w:val="18"/>
          <w:lang w:eastAsia="hi-IN" w:bidi="hi-IN"/>
        </w:rPr>
      </w:pPr>
      <w:r w:rsidRPr="00A10DD1">
        <w:rPr>
          <w:rFonts w:ascii="Arial" w:eastAsia="SimSun" w:hAnsi="Arial" w:cs="Arial"/>
          <w:kern w:val="1"/>
          <w:sz w:val="18"/>
          <w:szCs w:val="18"/>
          <w:lang w:eastAsia="hi-IN" w:bidi="hi-IN"/>
        </w:rPr>
        <w:t>Base Number</w:t>
      </w:r>
      <w:r w:rsidRPr="00A10DD1">
        <w:rPr>
          <w:rFonts w:ascii="Arial" w:eastAsia="SimSun" w:hAnsi="Arial" w:cs="Arial"/>
          <w:kern w:val="1"/>
          <w:sz w:val="18"/>
          <w:szCs w:val="18"/>
          <w:lang w:eastAsia="hi-IN" w:bidi="hi-IN"/>
        </w:rPr>
        <w:tab/>
      </w:r>
      <w:r w:rsidRPr="00A10DD1">
        <w:rPr>
          <w:rFonts w:ascii="Arial" w:eastAsia="SimSun" w:hAnsi="Arial" w:cs="Arial"/>
          <w:b/>
          <w:kern w:val="1"/>
          <w:sz w:val="18"/>
          <w:szCs w:val="18"/>
          <w:lang w:eastAsia="hi-IN" w:bidi="hi-IN"/>
        </w:rPr>
        <w:tab/>
      </w:r>
      <w:r w:rsidR="000769E3" w:rsidRPr="00A10DD1">
        <w:rPr>
          <w:rFonts w:ascii="Arial" w:eastAsia="SimSun" w:hAnsi="Arial" w:cs="Arial"/>
          <w:kern w:val="1"/>
          <w:sz w:val="18"/>
          <w:szCs w:val="18"/>
          <w:lang w:eastAsia="hi-IN" w:bidi="hi-IN"/>
        </w:rPr>
        <w:t>9.</w:t>
      </w:r>
      <w:r w:rsidR="00483BE7">
        <w:rPr>
          <w:rFonts w:ascii="Arial" w:eastAsia="SimSun" w:hAnsi="Arial" w:cs="Arial"/>
          <w:kern w:val="1"/>
          <w:sz w:val="18"/>
          <w:szCs w:val="18"/>
          <w:lang w:eastAsia="hi-IN" w:bidi="hi-IN"/>
        </w:rPr>
        <w:t>8</w:t>
      </w:r>
    </w:p>
    <w:p w:rsidR="00946C50" w:rsidRPr="00A10DD1" w:rsidRDefault="00946C50" w:rsidP="000769E3">
      <w:pPr>
        <w:pStyle w:val="FooterText"/>
        <w:rPr>
          <w:sz w:val="18"/>
          <w:szCs w:val="18"/>
        </w:rPr>
      </w:pPr>
    </w:p>
    <w:p w:rsidR="00137903" w:rsidRPr="007D477D" w:rsidRDefault="00F35AA6" w:rsidP="007D477D">
      <w:pPr>
        <w:pStyle w:val="FooterText"/>
        <w:rPr>
          <w:sz w:val="16"/>
          <w:szCs w:val="16"/>
        </w:rPr>
      </w:pPr>
      <w:r w:rsidRPr="007D477D">
        <w:rPr>
          <w:b/>
          <w:color w:val="FF0000"/>
          <w:sz w:val="16"/>
          <w:szCs w:val="16"/>
        </w:rPr>
        <w:t>*Full Zinc +</w:t>
      </w:r>
      <w:r w:rsidRPr="007D477D">
        <w:rPr>
          <w:sz w:val="16"/>
          <w:szCs w:val="16"/>
        </w:rPr>
        <w:t xml:space="preserve"> = Zinc level + Boron level combined as a total anti-wear package</w:t>
      </w:r>
    </w:p>
    <w:p w:rsidR="005C1E81" w:rsidRPr="00A10DD1" w:rsidRDefault="005C1E81" w:rsidP="000769E3">
      <w:pPr>
        <w:pStyle w:val="FooterText"/>
        <w:rPr>
          <w:sz w:val="18"/>
          <w:szCs w:val="18"/>
        </w:rPr>
      </w:pPr>
    </w:p>
    <w:p w:rsidR="00FA20BA" w:rsidRPr="00A10DD1" w:rsidRDefault="00FA20BA" w:rsidP="000769E3">
      <w:pPr>
        <w:pStyle w:val="FooterText"/>
        <w:rPr>
          <w:sz w:val="18"/>
          <w:szCs w:val="18"/>
        </w:rPr>
      </w:pPr>
      <w:r w:rsidRPr="00A10DD1">
        <w:rPr>
          <w:sz w:val="18"/>
          <w:szCs w:val="18"/>
        </w:rPr>
        <w:t>Information in this sheet is based on recent production. Minor variations to typical properties are expected in normal manufacture and do not affect product performance.  An MSDS is available on request.</w:t>
      </w:r>
    </w:p>
    <w:sectPr w:rsidR="00FA20BA" w:rsidRPr="00A10DD1" w:rsidSect="008B51EA">
      <w:headerReference w:type="default" r:id="rId10"/>
      <w:footerReference w:type="default" r:id="rId11"/>
      <w:type w:val="continuous"/>
      <w:pgSz w:w="11906" w:h="16838" w:code="9"/>
      <w:pgMar w:top="624" w:right="964" w:bottom="2268" w:left="2268" w:header="567"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49" w:rsidRDefault="00392049" w:rsidP="00FF0EF9">
      <w:r>
        <w:separator/>
      </w:r>
    </w:p>
  </w:endnote>
  <w:endnote w:type="continuationSeparator" w:id="0">
    <w:p w:rsidR="00392049" w:rsidRDefault="00392049" w:rsidP="00FF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49" w:rsidRDefault="00392049" w:rsidP="00723032">
    <w:pPr>
      <w:pStyle w:val="FooterText"/>
    </w:pPr>
    <w:r>
      <w:rPr>
        <w:noProof/>
        <w:lang w:val="en-AU" w:eastAsia="en-AU"/>
      </w:rPr>
      <w:drawing>
        <wp:anchor distT="0" distB="0" distL="114300" distR="114300" simplePos="0" relativeHeight="251657728" behindDoc="1" locked="0" layoutInCell="1" allowOverlap="1">
          <wp:simplePos x="0" y="0"/>
          <wp:positionH relativeFrom="column">
            <wp:posOffset>-1947545</wp:posOffset>
          </wp:positionH>
          <wp:positionV relativeFrom="paragraph">
            <wp:posOffset>-125730</wp:posOffset>
          </wp:positionV>
          <wp:extent cx="8543290" cy="12763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32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776" behindDoc="0" locked="0" layoutInCell="1" allowOverlap="1">
          <wp:simplePos x="0" y="0"/>
          <wp:positionH relativeFrom="column">
            <wp:posOffset>-1129030</wp:posOffset>
          </wp:positionH>
          <wp:positionV relativeFrom="paragraph">
            <wp:posOffset>-1946275</wp:posOffset>
          </wp:positionV>
          <wp:extent cx="938530" cy="842645"/>
          <wp:effectExtent l="0" t="0" r="0" b="0"/>
          <wp:wrapSquare wrapText="bothSides"/>
          <wp:docPr id="8" name="Picture 1" descr="Description: Description: Description: I:\ICONS\SGS_ISO-9001_TPL_certificate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ICONS\SGS_ISO-9001_TPL_certificatenumb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8752" behindDoc="1" locked="0" layoutInCell="1" allowOverlap="1">
          <wp:simplePos x="0" y="0"/>
          <wp:positionH relativeFrom="column">
            <wp:posOffset>-965200</wp:posOffset>
          </wp:positionH>
          <wp:positionV relativeFrom="paragraph">
            <wp:posOffset>-2792730</wp:posOffset>
          </wp:positionV>
          <wp:extent cx="558800" cy="494665"/>
          <wp:effectExtent l="0" t="0" r="0" b="635"/>
          <wp:wrapTight wrapText="bothSides">
            <wp:wrapPolygon edited="0">
              <wp:start x="0" y="0"/>
              <wp:lineTo x="0" y="20796"/>
              <wp:lineTo x="20618" y="20796"/>
              <wp:lineTo x="20618" y="0"/>
              <wp:lineTo x="0" y="0"/>
            </wp:wrapPolygon>
          </wp:wrapTight>
          <wp:docPr id="9" name="Picture 5" descr="Description: Description: ForestLubricant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ForestLubricants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8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-1240155</wp:posOffset>
              </wp:positionH>
              <wp:positionV relativeFrom="paragraph">
                <wp:posOffset>-221615</wp:posOffset>
              </wp:positionV>
              <wp:extent cx="3314700" cy="1428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28750"/>
                      </a:xfrm>
                      <a:prstGeom prst="rect">
                        <a:avLst/>
                      </a:prstGeom>
                      <a:noFill/>
                      <a:ln w="9525">
                        <a:noFill/>
                        <a:miter lim="800000"/>
                        <a:headEnd/>
                        <a:tailEnd/>
                      </a:ln>
                    </wps:spPr>
                    <wps:txbx>
                      <w:txbxContent>
                        <w:p w:rsidR="00392049" w:rsidRDefault="00392049" w:rsidP="00723032">
                          <w:pPr>
                            <w:pStyle w:val="FooterText"/>
                            <w:rPr>
                              <w:rFonts w:ascii="Gill Sans MT" w:hAnsi="Gill Sans MT"/>
                              <w:b/>
                              <w:color w:val="FFFFFF"/>
                              <w:szCs w:val="14"/>
                              <w:lang w:val="en-AU"/>
                            </w:rPr>
                          </w:pPr>
                        </w:p>
                        <w:p w:rsidR="00392049" w:rsidRDefault="00392049" w:rsidP="00723032">
                          <w:pPr>
                            <w:pStyle w:val="FooterText"/>
                            <w:rPr>
                              <w:rFonts w:ascii="Gill Sans MT" w:hAnsi="Gill Sans MT"/>
                              <w:b/>
                              <w:color w:val="FFFFFF"/>
                              <w:szCs w:val="14"/>
                              <w:lang w:val="en-AU"/>
                            </w:rPr>
                          </w:pPr>
                        </w:p>
                        <w:p w:rsidR="00392049" w:rsidRPr="008E741A" w:rsidRDefault="00392049" w:rsidP="00723032">
                          <w:pPr>
                            <w:pStyle w:val="FooterText"/>
                            <w:rPr>
                              <w:rFonts w:ascii="Gill Sans MT" w:hAnsi="Gill Sans MT"/>
                              <w:color w:val="FFFFFF"/>
                              <w:szCs w:val="14"/>
                              <w:lang w:val="en-AU"/>
                            </w:rPr>
                          </w:pPr>
                          <w:r w:rsidRPr="008E741A">
                            <w:rPr>
                              <w:rFonts w:ascii="Gill Sans MT" w:hAnsi="Gill Sans MT"/>
                              <w:b/>
                              <w:color w:val="FFFFFF"/>
                              <w:szCs w:val="14"/>
                              <w:lang w:val="en-AU"/>
                            </w:rPr>
                            <w:t xml:space="preserve">PENRITE OIL COMPANY PTY LTD, </w:t>
                          </w:r>
                          <w:r w:rsidRPr="008E741A">
                            <w:rPr>
                              <w:rFonts w:ascii="Gill Sans MT" w:hAnsi="Gill Sans MT"/>
                              <w:color w:val="FFFFFF"/>
                              <w:szCs w:val="14"/>
                              <w:lang w:val="en-AU"/>
                            </w:rPr>
                            <w:t xml:space="preserve">88 Lewis Road, Wantirna South </w:t>
                          </w:r>
                        </w:p>
                        <w:p w:rsidR="00392049" w:rsidRPr="002D18FB" w:rsidRDefault="00392049" w:rsidP="00723032">
                          <w:pPr>
                            <w:pStyle w:val="FooterText"/>
                            <w:rPr>
                              <w:rFonts w:ascii="Gill Sans MT" w:hAnsi="Gill Sans MT"/>
                              <w:color w:val="FFFFFF"/>
                              <w:szCs w:val="14"/>
                              <w:lang w:val="es-ES_tradnl"/>
                            </w:rPr>
                          </w:pPr>
                          <w:r w:rsidRPr="002D18FB">
                            <w:rPr>
                              <w:rFonts w:ascii="Gill Sans MT" w:hAnsi="Gill Sans MT"/>
                              <w:color w:val="FFFFFF"/>
                              <w:szCs w:val="14"/>
                              <w:lang w:val="es-ES_tradnl"/>
                            </w:rPr>
                            <w:t>Victoria AUSTRALIA 3152, ABN 25 005 001 525</w:t>
                          </w:r>
                          <w:r w:rsidRPr="002D18FB">
                            <w:rPr>
                              <w:rFonts w:ascii="Gill Sans MT" w:hAnsi="Gill Sans MT"/>
                              <w:color w:val="FFFFFF"/>
                              <w:szCs w:val="14"/>
                              <w:lang w:val="es-ES_tradnl"/>
                            </w:rPr>
                            <w:br/>
                            <w:t>Enquiries: P</w:t>
                          </w:r>
                          <w:r>
                            <w:rPr>
                              <w:rFonts w:ascii="Gill Sans MT" w:hAnsi="Gill Sans MT"/>
                              <w:color w:val="FFFFFF"/>
                              <w:szCs w:val="14"/>
                              <w:lang w:val="es-ES_tradnl"/>
                            </w:rPr>
                            <w:t>hone 1300-PENRITE (1300 736 748)</w:t>
                          </w:r>
                        </w:p>
                        <w:p w:rsidR="00392049" w:rsidRPr="008E741A" w:rsidRDefault="00392049" w:rsidP="00723032">
                          <w:pPr>
                            <w:pStyle w:val="FooterText"/>
                            <w:rPr>
                              <w:rFonts w:ascii="Gill Sans MT" w:hAnsi="Gill Sans MT"/>
                              <w:color w:val="FFFFFF"/>
                              <w:szCs w:val="14"/>
                              <w:lang w:val="en-AU"/>
                            </w:rPr>
                          </w:pPr>
                          <w:r>
                            <w:rPr>
                              <w:rFonts w:ascii="Gill Sans MT" w:hAnsi="Gill Sans MT"/>
                              <w:color w:val="FFFFFF"/>
                              <w:szCs w:val="14"/>
                              <w:lang w:val="en-AU"/>
                            </w:rPr>
                            <w:t>Fax: 1800-PENRITE (1800 736 748</w:t>
                          </w:r>
                          <w:r w:rsidRPr="008E741A">
                            <w:rPr>
                              <w:rFonts w:ascii="Gill Sans MT" w:hAnsi="Gill Sans MT"/>
                              <w:color w:val="FFFFFF"/>
                              <w:szCs w:val="14"/>
                              <w:lang w:val="en-AU"/>
                            </w:rPr>
                            <w:t>)</w:t>
                          </w:r>
                        </w:p>
                        <w:p w:rsidR="00392049" w:rsidRPr="00DB5CB7" w:rsidRDefault="00392049" w:rsidP="00723032">
                          <w:pPr>
                            <w:pStyle w:val="FooterText"/>
                            <w:rPr>
                              <w:rFonts w:ascii="Tahoma" w:hAnsi="Tahoma" w:cs="Tahoma"/>
                              <w:b/>
                              <w:color w:val="FFFFFF"/>
                              <w:sz w:val="16"/>
                              <w:szCs w:val="16"/>
                            </w:rPr>
                          </w:pPr>
                          <w:r w:rsidRPr="00DB5CB7">
                            <w:rPr>
                              <w:rFonts w:ascii="Gill Sans MT" w:hAnsi="Gill Sans MT"/>
                              <w:color w:val="FFFFFF"/>
                              <w:szCs w:val="14"/>
                              <w:lang w:val="en-AU"/>
                            </w:rPr>
                            <w:t>International: Phone: 61 3 9801 0877,Fax: 61 3 9801 0977</w:t>
                          </w:r>
                        </w:p>
                        <w:p w:rsidR="00392049" w:rsidRPr="00DB5CB7" w:rsidRDefault="00392049" w:rsidP="00723032">
                          <w:pPr>
                            <w:pStyle w:val="FooterText"/>
                            <w:rPr>
                              <w:rFonts w:ascii="Gill Sans MT" w:hAnsi="Gill Sans MT"/>
                              <w:color w:val="FFFFFF"/>
                              <w:szCs w:val="14"/>
                            </w:rPr>
                          </w:pPr>
                          <w:r w:rsidRPr="00DB5CB7">
                            <w:rPr>
                              <w:rFonts w:ascii="Gill Sans MT" w:hAnsi="Gill Sans MT"/>
                              <w:b/>
                              <w:color w:val="FFFFFF"/>
                              <w:szCs w:val="14"/>
                            </w:rPr>
                            <w:t xml:space="preserve">New Zealand </w:t>
                          </w:r>
                          <w:r w:rsidRPr="00DB5CB7">
                            <w:rPr>
                              <w:rFonts w:ascii="Gill Sans MT" w:hAnsi="Gill Sans MT"/>
                              <w:color w:val="FFFFFF"/>
                              <w:szCs w:val="14"/>
                            </w:rPr>
                            <w:t>Ph: 0800 533 698, Fax: 0508 736 748</w:t>
                          </w:r>
                        </w:p>
                        <w:p w:rsidR="00392049" w:rsidRPr="00DB5CB7" w:rsidRDefault="00392049" w:rsidP="00723032">
                          <w:pPr>
                            <w:pStyle w:val="FooterText"/>
                            <w:rPr>
                              <w:rFonts w:ascii="Gill Sans MT" w:hAnsi="Gill Sans MT"/>
                              <w:color w:val="FFFFFF"/>
                              <w:szCs w:val="14"/>
                            </w:rPr>
                          </w:pPr>
                          <w:r w:rsidRPr="00DB5CB7">
                            <w:rPr>
                              <w:rFonts w:ascii="Gill Sans MT" w:hAnsi="Gill Sans MT"/>
                              <w:b/>
                              <w:color w:val="FFFFFF"/>
                              <w:szCs w:val="14"/>
                            </w:rPr>
                            <w:t xml:space="preserve">United Kingdom and EU </w:t>
                          </w:r>
                          <w:r w:rsidRPr="00DB5CB7">
                            <w:rPr>
                              <w:rFonts w:ascii="Gill Sans MT" w:hAnsi="Gill Sans MT"/>
                              <w:color w:val="FFFFFF"/>
                              <w:szCs w:val="14"/>
                            </w:rPr>
                            <w:t>Ph: +44 (0) 1594 562357, Fax: +44 (0) 1594 564234</w:t>
                          </w:r>
                        </w:p>
                        <w:p w:rsidR="00392049" w:rsidRPr="00DB5CB7" w:rsidRDefault="00392049" w:rsidP="00723032">
                          <w:pPr>
                            <w:pStyle w:val="FooterText"/>
                            <w:rPr>
                              <w:color w:val="FFFFFF"/>
                            </w:rPr>
                          </w:pPr>
                          <w:r w:rsidRPr="00DB5CB7">
                            <w:rPr>
                              <w:rFonts w:ascii="Gill Sans MT" w:hAnsi="Gill Sans MT"/>
                              <w:color w:val="FFFFFF"/>
                              <w:szCs w:val="14"/>
                            </w:rPr>
                            <w:t>Website: www.penriteoil.com, Email: penrite@penriteoil.com</w:t>
                          </w:r>
                        </w:p>
                        <w:p w:rsidR="00392049" w:rsidRDefault="00392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65pt;margin-top:-17.45pt;width:261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sCwIAAPMDAAAOAAAAZHJzL2Uyb0RvYy54bWysU9tuGyEQfa/Uf0C813uJ3Tgr4yhNmqpS&#10;epGSfgBmWS8qMBSwd92vz8A6jtW+VeUBMczMYc6ZYXU9Gk320gcFltFqVlIirYBW2S2jP57u3y0p&#10;CZHblmuwktGDDPR6/fbNanCNrKEH3UpPEMSGZnCM9jG6piiC6KXhYQZOWnR24A2PaPpt0Xo+ILrR&#10;RV2W74sBfOs8CBkC3t5NTrrO+F0nRfzWdUFGohnF2mLefd43aS/WK95sPXe9Escy+D9UYbiy+OgJ&#10;6o5HTnZe/QVllPAQoIszAaaArlNCZg7Ipir/YPPYcyczFxQnuJNM4f/Biq/7756oltGaEssNtuhJ&#10;jpF8gJHUSZ3BhQaDHh2GxRGvscuZaXAPIH4GYuG253Yrb7yHoZe8xeqqlFmcpU44IYFshi/Q4jN8&#10;FyEDjZ03SToUgyA6dulw6kwqReDlxUU1vyzRJdBXzevl5SL3ruDNS7rzIX6SYEg6MOqx9Rme7x9C&#10;TOXw5iUkvWbhXmmd268tGRi9WtSLnHDmMSridGplGF2WaU3zklh+tG1Ojlzp6YwPaHuknZhOnOO4&#10;GTEwabGB9oACeJimEH8NHnrwvykZcAIZDb923EtK9GeLIl5V83ka2WzMF5c1Gv7cszn3cCsQitFI&#10;yXS8jXnMJ643KHansgyvlRxrxcnK6hx/QRrdcztHvf7V9TMAAAD//wMAUEsDBBQABgAIAAAAIQDz&#10;z1II4AAAAAwBAAAPAAAAZHJzL2Rvd25yZXYueG1sTI/BTsMwDIbvSLxDZCRuW9J1G7Q0nRCIK2iD&#10;TeKWNV5b0ThVk63l7TEnuNnyp9/fX2wm14kLDqH1pCGZKxBIlbct1Ro+3l9m9yBCNGRN5wk1fGOA&#10;TXl9VZjc+pG2eNnFWnAIhdxoaGLscylD1aAzYe57JL6d/OBM5HWopR3MyOGukwul1tKZlvhDY3p8&#10;arD62p2dhv3r6fOwVG/1s1v1o5+UJJdJrW9vpscHEBGn+AfDrz6rQ8lOR38mG0SnYZZkq5RZntJl&#10;BoKRdLG+A3FkNlMJyLKQ/0uUPwAAAP//AwBQSwECLQAUAAYACAAAACEAtoM4kv4AAADhAQAAEwAA&#10;AAAAAAAAAAAAAAAAAAAAW0NvbnRlbnRfVHlwZXNdLnhtbFBLAQItABQABgAIAAAAIQA4/SH/1gAA&#10;AJQBAAALAAAAAAAAAAAAAAAAAC8BAABfcmVscy8ucmVsc1BLAQItABQABgAIAAAAIQCBy+GsCwIA&#10;APMDAAAOAAAAAAAAAAAAAAAAAC4CAABkcnMvZTJvRG9jLnhtbFBLAQItABQABgAIAAAAIQDzz1II&#10;4AAAAAwBAAAPAAAAAAAAAAAAAAAAAGUEAABkcnMvZG93bnJldi54bWxQSwUGAAAAAAQABADzAAAA&#10;cgUAAAAA&#10;" filled="f" stroked="f">
              <v:textbox>
                <w:txbxContent>
                  <w:p w:rsidR="00392049" w:rsidRDefault="00392049" w:rsidP="00723032">
                    <w:pPr>
                      <w:pStyle w:val="FooterText"/>
                      <w:rPr>
                        <w:rFonts w:ascii="Gill Sans MT" w:hAnsi="Gill Sans MT"/>
                        <w:b/>
                        <w:color w:val="FFFFFF"/>
                        <w:szCs w:val="14"/>
                        <w:lang w:val="en-AU"/>
                      </w:rPr>
                    </w:pPr>
                  </w:p>
                  <w:p w:rsidR="00392049" w:rsidRDefault="00392049" w:rsidP="00723032">
                    <w:pPr>
                      <w:pStyle w:val="FooterText"/>
                      <w:rPr>
                        <w:rFonts w:ascii="Gill Sans MT" w:hAnsi="Gill Sans MT"/>
                        <w:b/>
                        <w:color w:val="FFFFFF"/>
                        <w:szCs w:val="14"/>
                        <w:lang w:val="en-AU"/>
                      </w:rPr>
                    </w:pPr>
                  </w:p>
                  <w:p w:rsidR="00392049" w:rsidRPr="008E741A" w:rsidRDefault="00392049" w:rsidP="00723032">
                    <w:pPr>
                      <w:pStyle w:val="FooterText"/>
                      <w:rPr>
                        <w:rFonts w:ascii="Gill Sans MT" w:hAnsi="Gill Sans MT"/>
                        <w:color w:val="FFFFFF"/>
                        <w:szCs w:val="14"/>
                        <w:lang w:val="en-AU"/>
                      </w:rPr>
                    </w:pPr>
                    <w:r w:rsidRPr="008E741A">
                      <w:rPr>
                        <w:rFonts w:ascii="Gill Sans MT" w:hAnsi="Gill Sans MT"/>
                        <w:b/>
                        <w:color w:val="FFFFFF"/>
                        <w:szCs w:val="14"/>
                        <w:lang w:val="en-AU"/>
                      </w:rPr>
                      <w:t xml:space="preserve">PENRITE OIL COMPANY PTY LTD, </w:t>
                    </w:r>
                    <w:r w:rsidRPr="008E741A">
                      <w:rPr>
                        <w:rFonts w:ascii="Gill Sans MT" w:hAnsi="Gill Sans MT"/>
                        <w:color w:val="FFFFFF"/>
                        <w:szCs w:val="14"/>
                        <w:lang w:val="en-AU"/>
                      </w:rPr>
                      <w:t xml:space="preserve">88 Lewis Road, Wantirna South </w:t>
                    </w:r>
                  </w:p>
                  <w:p w:rsidR="00392049" w:rsidRPr="002D18FB" w:rsidRDefault="00392049" w:rsidP="00723032">
                    <w:pPr>
                      <w:pStyle w:val="FooterText"/>
                      <w:rPr>
                        <w:rFonts w:ascii="Gill Sans MT" w:hAnsi="Gill Sans MT"/>
                        <w:color w:val="FFFFFF"/>
                        <w:szCs w:val="14"/>
                        <w:lang w:val="es-ES_tradnl"/>
                      </w:rPr>
                    </w:pPr>
                    <w:r w:rsidRPr="002D18FB">
                      <w:rPr>
                        <w:rFonts w:ascii="Gill Sans MT" w:hAnsi="Gill Sans MT"/>
                        <w:color w:val="FFFFFF"/>
                        <w:szCs w:val="14"/>
                        <w:lang w:val="es-ES_tradnl"/>
                      </w:rPr>
                      <w:t>Victoria AUSTRALIA 3152, ABN 25 005 001 525</w:t>
                    </w:r>
                    <w:r w:rsidRPr="002D18FB">
                      <w:rPr>
                        <w:rFonts w:ascii="Gill Sans MT" w:hAnsi="Gill Sans MT"/>
                        <w:color w:val="FFFFFF"/>
                        <w:szCs w:val="14"/>
                        <w:lang w:val="es-ES_tradnl"/>
                      </w:rPr>
                      <w:br/>
                      <w:t>Enquiries: P</w:t>
                    </w:r>
                    <w:r>
                      <w:rPr>
                        <w:rFonts w:ascii="Gill Sans MT" w:hAnsi="Gill Sans MT"/>
                        <w:color w:val="FFFFFF"/>
                        <w:szCs w:val="14"/>
                        <w:lang w:val="es-ES_tradnl"/>
                      </w:rPr>
                      <w:t>hone 1300-PENRITE (1300 736 748)</w:t>
                    </w:r>
                  </w:p>
                  <w:p w:rsidR="00392049" w:rsidRPr="008E741A" w:rsidRDefault="00392049" w:rsidP="00723032">
                    <w:pPr>
                      <w:pStyle w:val="FooterText"/>
                      <w:rPr>
                        <w:rFonts w:ascii="Gill Sans MT" w:hAnsi="Gill Sans MT"/>
                        <w:color w:val="FFFFFF"/>
                        <w:szCs w:val="14"/>
                        <w:lang w:val="en-AU"/>
                      </w:rPr>
                    </w:pPr>
                    <w:r>
                      <w:rPr>
                        <w:rFonts w:ascii="Gill Sans MT" w:hAnsi="Gill Sans MT"/>
                        <w:color w:val="FFFFFF"/>
                        <w:szCs w:val="14"/>
                        <w:lang w:val="en-AU"/>
                      </w:rPr>
                      <w:t>Fax: 1800-PENRITE (1800 736 748</w:t>
                    </w:r>
                    <w:r w:rsidRPr="008E741A">
                      <w:rPr>
                        <w:rFonts w:ascii="Gill Sans MT" w:hAnsi="Gill Sans MT"/>
                        <w:color w:val="FFFFFF"/>
                        <w:szCs w:val="14"/>
                        <w:lang w:val="en-AU"/>
                      </w:rPr>
                      <w:t>)</w:t>
                    </w:r>
                  </w:p>
                  <w:p w:rsidR="00392049" w:rsidRPr="00DB5CB7" w:rsidRDefault="00392049" w:rsidP="00723032">
                    <w:pPr>
                      <w:pStyle w:val="FooterText"/>
                      <w:rPr>
                        <w:rFonts w:ascii="Tahoma" w:hAnsi="Tahoma" w:cs="Tahoma"/>
                        <w:b/>
                        <w:color w:val="FFFFFF"/>
                        <w:sz w:val="16"/>
                        <w:szCs w:val="16"/>
                      </w:rPr>
                    </w:pPr>
                    <w:r w:rsidRPr="00DB5CB7">
                      <w:rPr>
                        <w:rFonts w:ascii="Gill Sans MT" w:hAnsi="Gill Sans MT"/>
                        <w:color w:val="FFFFFF"/>
                        <w:szCs w:val="14"/>
                        <w:lang w:val="en-AU"/>
                      </w:rPr>
                      <w:t>International: Phone: 61 3 9801 0877,Fax: 61 3 9801 0977</w:t>
                    </w:r>
                  </w:p>
                  <w:p w:rsidR="00392049" w:rsidRPr="00DB5CB7" w:rsidRDefault="00392049" w:rsidP="00723032">
                    <w:pPr>
                      <w:pStyle w:val="FooterText"/>
                      <w:rPr>
                        <w:rFonts w:ascii="Gill Sans MT" w:hAnsi="Gill Sans MT"/>
                        <w:color w:val="FFFFFF"/>
                        <w:szCs w:val="14"/>
                      </w:rPr>
                    </w:pPr>
                    <w:r w:rsidRPr="00DB5CB7">
                      <w:rPr>
                        <w:rFonts w:ascii="Gill Sans MT" w:hAnsi="Gill Sans MT"/>
                        <w:b/>
                        <w:color w:val="FFFFFF"/>
                        <w:szCs w:val="14"/>
                      </w:rPr>
                      <w:t xml:space="preserve">New Zealand </w:t>
                    </w:r>
                    <w:r w:rsidRPr="00DB5CB7">
                      <w:rPr>
                        <w:rFonts w:ascii="Gill Sans MT" w:hAnsi="Gill Sans MT"/>
                        <w:color w:val="FFFFFF"/>
                        <w:szCs w:val="14"/>
                      </w:rPr>
                      <w:t>Ph: 0800 533 698, Fax: 0508 736 748</w:t>
                    </w:r>
                  </w:p>
                  <w:p w:rsidR="00392049" w:rsidRPr="00DB5CB7" w:rsidRDefault="00392049" w:rsidP="00723032">
                    <w:pPr>
                      <w:pStyle w:val="FooterText"/>
                      <w:rPr>
                        <w:rFonts w:ascii="Gill Sans MT" w:hAnsi="Gill Sans MT"/>
                        <w:color w:val="FFFFFF"/>
                        <w:szCs w:val="14"/>
                      </w:rPr>
                    </w:pPr>
                    <w:r w:rsidRPr="00DB5CB7">
                      <w:rPr>
                        <w:rFonts w:ascii="Gill Sans MT" w:hAnsi="Gill Sans MT"/>
                        <w:b/>
                        <w:color w:val="FFFFFF"/>
                        <w:szCs w:val="14"/>
                      </w:rPr>
                      <w:t xml:space="preserve">United Kingdom and EU </w:t>
                    </w:r>
                    <w:r w:rsidRPr="00DB5CB7">
                      <w:rPr>
                        <w:rFonts w:ascii="Gill Sans MT" w:hAnsi="Gill Sans MT"/>
                        <w:color w:val="FFFFFF"/>
                        <w:szCs w:val="14"/>
                      </w:rPr>
                      <w:t>Ph: +44 (0) 1594 562357, Fax: +44 (0) 1594 564234</w:t>
                    </w:r>
                  </w:p>
                  <w:p w:rsidR="00392049" w:rsidRPr="00DB5CB7" w:rsidRDefault="00392049" w:rsidP="00723032">
                    <w:pPr>
                      <w:pStyle w:val="FooterText"/>
                      <w:rPr>
                        <w:color w:val="FFFFFF"/>
                      </w:rPr>
                    </w:pPr>
                    <w:r w:rsidRPr="00DB5CB7">
                      <w:rPr>
                        <w:rFonts w:ascii="Gill Sans MT" w:hAnsi="Gill Sans MT"/>
                        <w:color w:val="FFFFFF"/>
                        <w:szCs w:val="14"/>
                      </w:rPr>
                      <w:t>Website: www.penriteoil.com, Email: penrite@penriteoil.com</w:t>
                    </w:r>
                  </w:p>
                  <w:p w:rsidR="00392049" w:rsidRDefault="00392049"/>
                </w:txbxContent>
              </v:textbox>
            </v:shape>
          </w:pict>
        </mc:Fallback>
      </mc:AlternateContent>
    </w:r>
    <w:r w:rsidRPr="00A1078C">
      <w:rPr>
        <w:rFonts w:ascii="Gill Sans MT" w:hAnsi="Gill Sans MT"/>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49" w:rsidRDefault="00392049" w:rsidP="00FF0EF9">
      <w:r>
        <w:separator/>
      </w:r>
    </w:p>
  </w:footnote>
  <w:footnote w:type="continuationSeparator" w:id="0">
    <w:p w:rsidR="00392049" w:rsidRDefault="00392049" w:rsidP="00FF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49" w:rsidRDefault="00392049" w:rsidP="00EF5BDF">
    <w:pPr>
      <w:pStyle w:val="Header"/>
    </w:pPr>
    <w:r>
      <w:rPr>
        <w:noProof/>
        <w:lang w:val="en-AU" w:eastAsia="en-AU"/>
      </w:rPr>
      <w:drawing>
        <wp:anchor distT="0" distB="0" distL="114300" distR="114300" simplePos="0" relativeHeight="251655680" behindDoc="1" locked="0" layoutInCell="1" allowOverlap="1">
          <wp:simplePos x="0" y="0"/>
          <wp:positionH relativeFrom="column">
            <wp:posOffset>-1240155</wp:posOffset>
          </wp:positionH>
          <wp:positionV relativeFrom="paragraph">
            <wp:posOffset>-15240</wp:posOffset>
          </wp:positionV>
          <wp:extent cx="1179195" cy="5836920"/>
          <wp:effectExtent l="0" t="0" r="1905" b="0"/>
          <wp:wrapTight wrapText="right">
            <wp:wrapPolygon edited="0">
              <wp:start x="0" y="0"/>
              <wp:lineTo x="0" y="21501"/>
              <wp:lineTo x="21286" y="21501"/>
              <wp:lineTo x="21286"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836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27035624"/>
    <w:multiLevelType w:val="hybridMultilevel"/>
    <w:tmpl w:val="E9E6B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40671A"/>
    <w:multiLevelType w:val="hybridMultilevel"/>
    <w:tmpl w:val="7E283494"/>
    <w:lvl w:ilvl="0" w:tplc="CACC80CE">
      <w:start w:val="5"/>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F8"/>
    <w:rsid w:val="000061F0"/>
    <w:rsid w:val="0001178D"/>
    <w:rsid w:val="00021BCD"/>
    <w:rsid w:val="000256EF"/>
    <w:rsid w:val="000303E1"/>
    <w:rsid w:val="0004091A"/>
    <w:rsid w:val="0005081B"/>
    <w:rsid w:val="00052543"/>
    <w:rsid w:val="00055394"/>
    <w:rsid w:val="00062394"/>
    <w:rsid w:val="00067CFD"/>
    <w:rsid w:val="000769E3"/>
    <w:rsid w:val="00082852"/>
    <w:rsid w:val="00094322"/>
    <w:rsid w:val="000A1BC3"/>
    <w:rsid w:val="000A5147"/>
    <w:rsid w:val="000B1019"/>
    <w:rsid w:val="000B59FA"/>
    <w:rsid w:val="000C5E5D"/>
    <w:rsid w:val="000C782B"/>
    <w:rsid w:val="000E4D27"/>
    <w:rsid w:val="000F21BF"/>
    <w:rsid w:val="000F5643"/>
    <w:rsid w:val="001005C3"/>
    <w:rsid w:val="001014DC"/>
    <w:rsid w:val="001034EC"/>
    <w:rsid w:val="001070CB"/>
    <w:rsid w:val="00110AB8"/>
    <w:rsid w:val="00110D70"/>
    <w:rsid w:val="00114430"/>
    <w:rsid w:val="00114702"/>
    <w:rsid w:val="00124F83"/>
    <w:rsid w:val="00137903"/>
    <w:rsid w:val="00140949"/>
    <w:rsid w:val="00144556"/>
    <w:rsid w:val="001542DD"/>
    <w:rsid w:val="00154F76"/>
    <w:rsid w:val="00157977"/>
    <w:rsid w:val="001612E7"/>
    <w:rsid w:val="00163017"/>
    <w:rsid w:val="0016697E"/>
    <w:rsid w:val="00172B42"/>
    <w:rsid w:val="001739C2"/>
    <w:rsid w:val="0017580A"/>
    <w:rsid w:val="001820C1"/>
    <w:rsid w:val="001829D1"/>
    <w:rsid w:val="00183C11"/>
    <w:rsid w:val="00184D02"/>
    <w:rsid w:val="001878BF"/>
    <w:rsid w:val="001900E4"/>
    <w:rsid w:val="001A1C7C"/>
    <w:rsid w:val="001B2776"/>
    <w:rsid w:val="001B2C11"/>
    <w:rsid w:val="001C1425"/>
    <w:rsid w:val="001D5A97"/>
    <w:rsid w:val="001D741D"/>
    <w:rsid w:val="001E119D"/>
    <w:rsid w:val="001E6BF4"/>
    <w:rsid w:val="001E7ADF"/>
    <w:rsid w:val="00210406"/>
    <w:rsid w:val="002120C3"/>
    <w:rsid w:val="00214519"/>
    <w:rsid w:val="002154E0"/>
    <w:rsid w:val="00224663"/>
    <w:rsid w:val="0023031F"/>
    <w:rsid w:val="002315D7"/>
    <w:rsid w:val="00232E3D"/>
    <w:rsid w:val="0024468B"/>
    <w:rsid w:val="00245C62"/>
    <w:rsid w:val="00245F70"/>
    <w:rsid w:val="00251808"/>
    <w:rsid w:val="00252C93"/>
    <w:rsid w:val="00253552"/>
    <w:rsid w:val="00257A71"/>
    <w:rsid w:val="002635F7"/>
    <w:rsid w:val="0026412D"/>
    <w:rsid w:val="002670FB"/>
    <w:rsid w:val="00267385"/>
    <w:rsid w:val="00275496"/>
    <w:rsid w:val="00276E25"/>
    <w:rsid w:val="00277F48"/>
    <w:rsid w:val="00282D0D"/>
    <w:rsid w:val="00286710"/>
    <w:rsid w:val="002916CB"/>
    <w:rsid w:val="002A25E7"/>
    <w:rsid w:val="002A5689"/>
    <w:rsid w:val="002B2FB2"/>
    <w:rsid w:val="002B657E"/>
    <w:rsid w:val="002C21C3"/>
    <w:rsid w:val="002D18FB"/>
    <w:rsid w:val="002D494D"/>
    <w:rsid w:val="002E2B2C"/>
    <w:rsid w:val="002E3E1D"/>
    <w:rsid w:val="002F041A"/>
    <w:rsid w:val="002F23DF"/>
    <w:rsid w:val="002F2D32"/>
    <w:rsid w:val="00306084"/>
    <w:rsid w:val="00313B76"/>
    <w:rsid w:val="00321DA9"/>
    <w:rsid w:val="0032611E"/>
    <w:rsid w:val="003264C2"/>
    <w:rsid w:val="003322A5"/>
    <w:rsid w:val="00335EBA"/>
    <w:rsid w:val="00345A54"/>
    <w:rsid w:val="0035144C"/>
    <w:rsid w:val="003603D4"/>
    <w:rsid w:val="00374000"/>
    <w:rsid w:val="003807FB"/>
    <w:rsid w:val="003819D3"/>
    <w:rsid w:val="00392049"/>
    <w:rsid w:val="00392703"/>
    <w:rsid w:val="00395F62"/>
    <w:rsid w:val="00396420"/>
    <w:rsid w:val="00396796"/>
    <w:rsid w:val="003D104F"/>
    <w:rsid w:val="003E0CCD"/>
    <w:rsid w:val="003E4E4D"/>
    <w:rsid w:val="003F178A"/>
    <w:rsid w:val="0041609D"/>
    <w:rsid w:val="004168F8"/>
    <w:rsid w:val="00416A4E"/>
    <w:rsid w:val="00417403"/>
    <w:rsid w:val="004344D9"/>
    <w:rsid w:val="00483BE7"/>
    <w:rsid w:val="00490DA1"/>
    <w:rsid w:val="00494A36"/>
    <w:rsid w:val="00497647"/>
    <w:rsid w:val="004A5D80"/>
    <w:rsid w:val="004B7345"/>
    <w:rsid w:val="004C5947"/>
    <w:rsid w:val="004D1CAE"/>
    <w:rsid w:val="004D3D3A"/>
    <w:rsid w:val="004D4F1A"/>
    <w:rsid w:val="004F2840"/>
    <w:rsid w:val="004F50AA"/>
    <w:rsid w:val="00520320"/>
    <w:rsid w:val="00527785"/>
    <w:rsid w:val="005308E8"/>
    <w:rsid w:val="00536EBB"/>
    <w:rsid w:val="00546DA6"/>
    <w:rsid w:val="005561DA"/>
    <w:rsid w:val="00556C76"/>
    <w:rsid w:val="00565947"/>
    <w:rsid w:val="00570717"/>
    <w:rsid w:val="005707F4"/>
    <w:rsid w:val="0057545B"/>
    <w:rsid w:val="005774D8"/>
    <w:rsid w:val="005809DF"/>
    <w:rsid w:val="00582B10"/>
    <w:rsid w:val="0059750D"/>
    <w:rsid w:val="005975B0"/>
    <w:rsid w:val="005A1AB0"/>
    <w:rsid w:val="005B20C5"/>
    <w:rsid w:val="005B6DD7"/>
    <w:rsid w:val="005C1E81"/>
    <w:rsid w:val="005D10EA"/>
    <w:rsid w:val="005D312B"/>
    <w:rsid w:val="005D56D3"/>
    <w:rsid w:val="005D6966"/>
    <w:rsid w:val="005E35BF"/>
    <w:rsid w:val="005E71FC"/>
    <w:rsid w:val="005F1175"/>
    <w:rsid w:val="006041F5"/>
    <w:rsid w:val="006051CB"/>
    <w:rsid w:val="0060713A"/>
    <w:rsid w:val="00617FC1"/>
    <w:rsid w:val="00620381"/>
    <w:rsid w:val="00626EC2"/>
    <w:rsid w:val="006569E4"/>
    <w:rsid w:val="006612A7"/>
    <w:rsid w:val="00666869"/>
    <w:rsid w:val="00682DE5"/>
    <w:rsid w:val="00687D6B"/>
    <w:rsid w:val="006912B5"/>
    <w:rsid w:val="006941A1"/>
    <w:rsid w:val="006A2EE7"/>
    <w:rsid w:val="006A7EE6"/>
    <w:rsid w:val="006B12FF"/>
    <w:rsid w:val="006C0FA3"/>
    <w:rsid w:val="006C3048"/>
    <w:rsid w:val="006D2446"/>
    <w:rsid w:val="006D289B"/>
    <w:rsid w:val="006E6A6A"/>
    <w:rsid w:val="006F240B"/>
    <w:rsid w:val="006F4FCB"/>
    <w:rsid w:val="006F6F39"/>
    <w:rsid w:val="0070010E"/>
    <w:rsid w:val="00703E48"/>
    <w:rsid w:val="0071081E"/>
    <w:rsid w:val="007153E8"/>
    <w:rsid w:val="007155D0"/>
    <w:rsid w:val="0071632F"/>
    <w:rsid w:val="00716ECD"/>
    <w:rsid w:val="00723032"/>
    <w:rsid w:val="00723FC8"/>
    <w:rsid w:val="00730D23"/>
    <w:rsid w:val="00741312"/>
    <w:rsid w:val="00743599"/>
    <w:rsid w:val="00744039"/>
    <w:rsid w:val="00750DAC"/>
    <w:rsid w:val="00753E03"/>
    <w:rsid w:val="0076486C"/>
    <w:rsid w:val="00771BD5"/>
    <w:rsid w:val="0077249C"/>
    <w:rsid w:val="00772D8D"/>
    <w:rsid w:val="00781915"/>
    <w:rsid w:val="00781E06"/>
    <w:rsid w:val="00784AB0"/>
    <w:rsid w:val="00787C9F"/>
    <w:rsid w:val="007A1206"/>
    <w:rsid w:val="007B0B31"/>
    <w:rsid w:val="007D477D"/>
    <w:rsid w:val="007D6C17"/>
    <w:rsid w:val="007F3E56"/>
    <w:rsid w:val="0080765C"/>
    <w:rsid w:val="0081438D"/>
    <w:rsid w:val="00816607"/>
    <w:rsid w:val="00816928"/>
    <w:rsid w:val="00820938"/>
    <w:rsid w:val="00820B6D"/>
    <w:rsid w:val="0083008C"/>
    <w:rsid w:val="008417B4"/>
    <w:rsid w:val="00850D70"/>
    <w:rsid w:val="00851830"/>
    <w:rsid w:val="0085266F"/>
    <w:rsid w:val="00857A5F"/>
    <w:rsid w:val="00883202"/>
    <w:rsid w:val="008900D2"/>
    <w:rsid w:val="008931B2"/>
    <w:rsid w:val="00896EC0"/>
    <w:rsid w:val="008A16DE"/>
    <w:rsid w:val="008A3BBC"/>
    <w:rsid w:val="008A4D51"/>
    <w:rsid w:val="008B0622"/>
    <w:rsid w:val="008B3264"/>
    <w:rsid w:val="008B51EA"/>
    <w:rsid w:val="008D071F"/>
    <w:rsid w:val="008D6689"/>
    <w:rsid w:val="008E741A"/>
    <w:rsid w:val="008F3C37"/>
    <w:rsid w:val="00903C5A"/>
    <w:rsid w:val="009054A2"/>
    <w:rsid w:val="009072C2"/>
    <w:rsid w:val="00927935"/>
    <w:rsid w:val="00933394"/>
    <w:rsid w:val="00933870"/>
    <w:rsid w:val="009370CD"/>
    <w:rsid w:val="009466F3"/>
    <w:rsid w:val="00946C50"/>
    <w:rsid w:val="009641B5"/>
    <w:rsid w:val="00966153"/>
    <w:rsid w:val="00967D1E"/>
    <w:rsid w:val="00967DE3"/>
    <w:rsid w:val="0097094B"/>
    <w:rsid w:val="0098061E"/>
    <w:rsid w:val="00981680"/>
    <w:rsid w:val="009826D8"/>
    <w:rsid w:val="00990455"/>
    <w:rsid w:val="00990849"/>
    <w:rsid w:val="00990D24"/>
    <w:rsid w:val="009917E9"/>
    <w:rsid w:val="00994C83"/>
    <w:rsid w:val="00996F83"/>
    <w:rsid w:val="00997536"/>
    <w:rsid w:val="009A08AA"/>
    <w:rsid w:val="009A110E"/>
    <w:rsid w:val="009A171D"/>
    <w:rsid w:val="009A1EE7"/>
    <w:rsid w:val="009B2720"/>
    <w:rsid w:val="009B33A6"/>
    <w:rsid w:val="009B72F1"/>
    <w:rsid w:val="009C362C"/>
    <w:rsid w:val="009D335D"/>
    <w:rsid w:val="009D7B8C"/>
    <w:rsid w:val="009E089F"/>
    <w:rsid w:val="009E27A4"/>
    <w:rsid w:val="009F3433"/>
    <w:rsid w:val="00A07620"/>
    <w:rsid w:val="00A10DD1"/>
    <w:rsid w:val="00A12982"/>
    <w:rsid w:val="00A207DF"/>
    <w:rsid w:val="00A21910"/>
    <w:rsid w:val="00A23766"/>
    <w:rsid w:val="00A351D2"/>
    <w:rsid w:val="00A423C5"/>
    <w:rsid w:val="00A604D0"/>
    <w:rsid w:val="00A61EFB"/>
    <w:rsid w:val="00A669BF"/>
    <w:rsid w:val="00A6765E"/>
    <w:rsid w:val="00A700D5"/>
    <w:rsid w:val="00A77B1F"/>
    <w:rsid w:val="00A84391"/>
    <w:rsid w:val="00A859CB"/>
    <w:rsid w:val="00A85C53"/>
    <w:rsid w:val="00A86D2B"/>
    <w:rsid w:val="00A919BF"/>
    <w:rsid w:val="00A92129"/>
    <w:rsid w:val="00AA0064"/>
    <w:rsid w:val="00AA037A"/>
    <w:rsid w:val="00AA054E"/>
    <w:rsid w:val="00AA2F4D"/>
    <w:rsid w:val="00AA3BEB"/>
    <w:rsid w:val="00AB191D"/>
    <w:rsid w:val="00AB21B1"/>
    <w:rsid w:val="00AB2953"/>
    <w:rsid w:val="00AD7406"/>
    <w:rsid w:val="00AD7D6C"/>
    <w:rsid w:val="00AE2D42"/>
    <w:rsid w:val="00AF3907"/>
    <w:rsid w:val="00AF68AA"/>
    <w:rsid w:val="00AF6B63"/>
    <w:rsid w:val="00B05583"/>
    <w:rsid w:val="00B16CF8"/>
    <w:rsid w:val="00B2008E"/>
    <w:rsid w:val="00B31FB4"/>
    <w:rsid w:val="00B3408C"/>
    <w:rsid w:val="00B52E23"/>
    <w:rsid w:val="00B5363F"/>
    <w:rsid w:val="00B753EE"/>
    <w:rsid w:val="00B75406"/>
    <w:rsid w:val="00B813C5"/>
    <w:rsid w:val="00BA783D"/>
    <w:rsid w:val="00BB0813"/>
    <w:rsid w:val="00BB249B"/>
    <w:rsid w:val="00BB779F"/>
    <w:rsid w:val="00BC144F"/>
    <w:rsid w:val="00BC53F9"/>
    <w:rsid w:val="00BD134F"/>
    <w:rsid w:val="00BD2639"/>
    <w:rsid w:val="00BD6461"/>
    <w:rsid w:val="00BE1C1D"/>
    <w:rsid w:val="00BE33D0"/>
    <w:rsid w:val="00BE484F"/>
    <w:rsid w:val="00BE4BF3"/>
    <w:rsid w:val="00BE548B"/>
    <w:rsid w:val="00BE5BAF"/>
    <w:rsid w:val="00BE5E54"/>
    <w:rsid w:val="00BE67FF"/>
    <w:rsid w:val="00BF33D7"/>
    <w:rsid w:val="00BF5A2F"/>
    <w:rsid w:val="00C043F7"/>
    <w:rsid w:val="00C04BDE"/>
    <w:rsid w:val="00C07A25"/>
    <w:rsid w:val="00C1394E"/>
    <w:rsid w:val="00C13F93"/>
    <w:rsid w:val="00C16AE5"/>
    <w:rsid w:val="00C17FDF"/>
    <w:rsid w:val="00C21539"/>
    <w:rsid w:val="00C24EFC"/>
    <w:rsid w:val="00C26873"/>
    <w:rsid w:val="00C3166B"/>
    <w:rsid w:val="00C336AE"/>
    <w:rsid w:val="00C34C21"/>
    <w:rsid w:val="00C4430B"/>
    <w:rsid w:val="00C70AC3"/>
    <w:rsid w:val="00C72F11"/>
    <w:rsid w:val="00C8069B"/>
    <w:rsid w:val="00C81EFA"/>
    <w:rsid w:val="00C838FD"/>
    <w:rsid w:val="00C873C1"/>
    <w:rsid w:val="00C90CE9"/>
    <w:rsid w:val="00C95667"/>
    <w:rsid w:val="00C95A73"/>
    <w:rsid w:val="00C95CEC"/>
    <w:rsid w:val="00C96519"/>
    <w:rsid w:val="00CA1EF7"/>
    <w:rsid w:val="00CA2429"/>
    <w:rsid w:val="00CA2E34"/>
    <w:rsid w:val="00CA2E7C"/>
    <w:rsid w:val="00CA444D"/>
    <w:rsid w:val="00CA444F"/>
    <w:rsid w:val="00CB68EC"/>
    <w:rsid w:val="00CC08CA"/>
    <w:rsid w:val="00CC1604"/>
    <w:rsid w:val="00CC5BCD"/>
    <w:rsid w:val="00CD1B59"/>
    <w:rsid w:val="00CE01CD"/>
    <w:rsid w:val="00CE10B8"/>
    <w:rsid w:val="00CF25C8"/>
    <w:rsid w:val="00CF452C"/>
    <w:rsid w:val="00D01501"/>
    <w:rsid w:val="00D03105"/>
    <w:rsid w:val="00D112FC"/>
    <w:rsid w:val="00D34718"/>
    <w:rsid w:val="00D35312"/>
    <w:rsid w:val="00D46731"/>
    <w:rsid w:val="00D47642"/>
    <w:rsid w:val="00D5367F"/>
    <w:rsid w:val="00D54CC7"/>
    <w:rsid w:val="00D620C8"/>
    <w:rsid w:val="00D64B75"/>
    <w:rsid w:val="00D653C3"/>
    <w:rsid w:val="00D72D99"/>
    <w:rsid w:val="00D83DED"/>
    <w:rsid w:val="00D852BA"/>
    <w:rsid w:val="00D934D2"/>
    <w:rsid w:val="00DA4495"/>
    <w:rsid w:val="00DA5555"/>
    <w:rsid w:val="00DA5DB7"/>
    <w:rsid w:val="00DA7FFC"/>
    <w:rsid w:val="00DB0AE2"/>
    <w:rsid w:val="00DB5CB7"/>
    <w:rsid w:val="00DC3309"/>
    <w:rsid w:val="00DC4F04"/>
    <w:rsid w:val="00DC5C65"/>
    <w:rsid w:val="00DD1206"/>
    <w:rsid w:val="00DD3173"/>
    <w:rsid w:val="00DE3E24"/>
    <w:rsid w:val="00E07759"/>
    <w:rsid w:val="00E10321"/>
    <w:rsid w:val="00E11DF6"/>
    <w:rsid w:val="00E12CEC"/>
    <w:rsid w:val="00E219BC"/>
    <w:rsid w:val="00E22EB0"/>
    <w:rsid w:val="00E41693"/>
    <w:rsid w:val="00E425E4"/>
    <w:rsid w:val="00E46870"/>
    <w:rsid w:val="00E46E5E"/>
    <w:rsid w:val="00E65658"/>
    <w:rsid w:val="00E737E2"/>
    <w:rsid w:val="00E97647"/>
    <w:rsid w:val="00EA3310"/>
    <w:rsid w:val="00EA602B"/>
    <w:rsid w:val="00EA77D4"/>
    <w:rsid w:val="00EB1F66"/>
    <w:rsid w:val="00EB30EA"/>
    <w:rsid w:val="00EB33AF"/>
    <w:rsid w:val="00EB41A9"/>
    <w:rsid w:val="00EB4780"/>
    <w:rsid w:val="00EB614F"/>
    <w:rsid w:val="00ED0667"/>
    <w:rsid w:val="00ED0D01"/>
    <w:rsid w:val="00EE75A2"/>
    <w:rsid w:val="00EF01C6"/>
    <w:rsid w:val="00EF5BDF"/>
    <w:rsid w:val="00EF7315"/>
    <w:rsid w:val="00EF7333"/>
    <w:rsid w:val="00F03C72"/>
    <w:rsid w:val="00F105EC"/>
    <w:rsid w:val="00F3106A"/>
    <w:rsid w:val="00F33F70"/>
    <w:rsid w:val="00F35AA6"/>
    <w:rsid w:val="00F43107"/>
    <w:rsid w:val="00F47E37"/>
    <w:rsid w:val="00F5116B"/>
    <w:rsid w:val="00F53888"/>
    <w:rsid w:val="00F67DC3"/>
    <w:rsid w:val="00FA02D4"/>
    <w:rsid w:val="00FA15A8"/>
    <w:rsid w:val="00FA20BA"/>
    <w:rsid w:val="00FA5146"/>
    <w:rsid w:val="00FA5726"/>
    <w:rsid w:val="00FC74F7"/>
    <w:rsid w:val="00FD2F7B"/>
    <w:rsid w:val="00FD7190"/>
    <w:rsid w:val="00FE350D"/>
    <w:rsid w:val="00FF0EF9"/>
    <w:rsid w:val="00FF7023"/>
    <w:rsid w:val="00FF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52"/>
    <w:rPr>
      <w:sz w:val="24"/>
      <w:szCs w:val="24"/>
      <w:lang w:eastAsia="ja-JP"/>
    </w:rPr>
  </w:style>
  <w:style w:type="paragraph" w:styleId="Heading1">
    <w:name w:val="heading 1"/>
    <w:basedOn w:val="Normal"/>
    <w:next w:val="Normal"/>
    <w:link w:val="Heading1Char"/>
    <w:uiPriority w:val="9"/>
    <w:qFormat/>
    <w:rsid w:val="00253552"/>
    <w:pPr>
      <w:keepNext/>
      <w:outlineLvl w:val="0"/>
    </w:pPr>
    <w:rPr>
      <w:rFonts w:ascii="Tahoma" w:hAnsi="Tahoma" w:cs="Tahoma"/>
      <w:b/>
      <w:bCs/>
      <w:sz w:val="22"/>
      <w:szCs w:val="22"/>
    </w:rPr>
  </w:style>
  <w:style w:type="paragraph" w:styleId="Heading2">
    <w:name w:val="heading 2"/>
    <w:basedOn w:val="Normal"/>
    <w:next w:val="Normal"/>
    <w:qFormat/>
    <w:rsid w:val="00253552"/>
    <w:pPr>
      <w:keepNext/>
      <w:outlineLvl w:val="1"/>
    </w:pPr>
    <w:rPr>
      <w:rFonts w:ascii="Tahoma" w:hAnsi="Tahoma" w:cs="Tahoma"/>
      <w:b/>
      <w:bCs/>
      <w:szCs w:val="22"/>
    </w:rPr>
  </w:style>
  <w:style w:type="paragraph" w:styleId="Heading3">
    <w:name w:val="heading 3"/>
    <w:basedOn w:val="Normal"/>
    <w:next w:val="Normal"/>
    <w:link w:val="Heading3Char"/>
    <w:qFormat/>
    <w:rsid w:val="00253552"/>
    <w:pPr>
      <w:keepNext/>
      <w:outlineLvl w:val="2"/>
    </w:pPr>
    <w:rPr>
      <w:rFonts w:ascii="Tahoma" w:hAnsi="Tahoma" w:cs="Tahoma"/>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awton">
    <w:name w:val="tlawton"/>
    <w:semiHidden/>
    <w:rsid w:val="00253552"/>
    <w:rPr>
      <w:rFonts w:ascii="Tahoma" w:hAnsi="Tahoma" w:cs="Tahoma"/>
      <w:b w:val="0"/>
      <w:bCs w:val="0"/>
      <w:i w:val="0"/>
      <w:iCs w:val="0"/>
      <w:strike w:val="0"/>
      <w:color w:val="auto"/>
      <w:sz w:val="20"/>
      <w:szCs w:val="20"/>
      <w:u w:val="none"/>
    </w:rPr>
  </w:style>
  <w:style w:type="paragraph" w:styleId="Date">
    <w:name w:val="Date"/>
    <w:basedOn w:val="Normal"/>
    <w:next w:val="Normal"/>
    <w:semiHidden/>
    <w:rsid w:val="00253552"/>
  </w:style>
  <w:style w:type="paragraph" w:styleId="ListParagraph">
    <w:name w:val="List Paragraph"/>
    <w:basedOn w:val="Normal"/>
    <w:qFormat/>
    <w:rsid w:val="00253552"/>
    <w:pPr>
      <w:ind w:left="720"/>
      <w:contextualSpacing/>
    </w:pPr>
  </w:style>
  <w:style w:type="paragraph" w:styleId="Header">
    <w:name w:val="header"/>
    <w:basedOn w:val="Normal"/>
    <w:link w:val="HeaderChar"/>
    <w:uiPriority w:val="99"/>
    <w:unhideWhenUsed/>
    <w:rsid w:val="008A3BBC"/>
    <w:pPr>
      <w:tabs>
        <w:tab w:val="center" w:pos="4513"/>
        <w:tab w:val="right" w:pos="9026"/>
      </w:tabs>
    </w:pPr>
    <w:rPr>
      <w:rFonts w:ascii="Arial" w:eastAsia="Calibri" w:hAnsi="Arial" w:cs="Arial"/>
      <w:sz w:val="20"/>
      <w:szCs w:val="20"/>
      <w:lang w:val="en-US" w:eastAsia="en-US"/>
    </w:rPr>
  </w:style>
  <w:style w:type="character" w:customStyle="1" w:styleId="HeaderChar">
    <w:name w:val="Header Char"/>
    <w:link w:val="Header"/>
    <w:uiPriority w:val="99"/>
    <w:rsid w:val="008A3BBC"/>
    <w:rPr>
      <w:rFonts w:ascii="Arial" w:eastAsia="Calibri" w:hAnsi="Arial" w:cs="Arial"/>
    </w:rPr>
  </w:style>
  <w:style w:type="paragraph" w:styleId="Footer">
    <w:name w:val="footer"/>
    <w:basedOn w:val="Normal"/>
    <w:link w:val="FooterChar"/>
    <w:uiPriority w:val="99"/>
    <w:unhideWhenUsed/>
    <w:rsid w:val="008A3BBC"/>
    <w:pPr>
      <w:tabs>
        <w:tab w:val="center" w:pos="4513"/>
        <w:tab w:val="right" w:pos="9026"/>
      </w:tabs>
    </w:pPr>
    <w:rPr>
      <w:rFonts w:ascii="Arial" w:eastAsia="Calibri" w:hAnsi="Arial" w:cs="Arial"/>
      <w:sz w:val="20"/>
      <w:szCs w:val="20"/>
      <w:lang w:val="en-US" w:eastAsia="en-US"/>
    </w:rPr>
  </w:style>
  <w:style w:type="character" w:customStyle="1" w:styleId="FooterChar">
    <w:name w:val="Footer Char"/>
    <w:link w:val="Footer"/>
    <w:uiPriority w:val="99"/>
    <w:rsid w:val="008A3BBC"/>
    <w:rPr>
      <w:rFonts w:ascii="Arial" w:eastAsia="Calibri" w:hAnsi="Arial" w:cs="Arial"/>
    </w:rPr>
  </w:style>
  <w:style w:type="paragraph" w:styleId="BalloonText">
    <w:name w:val="Balloon Text"/>
    <w:basedOn w:val="Normal"/>
    <w:link w:val="BalloonTextChar"/>
    <w:uiPriority w:val="99"/>
    <w:semiHidden/>
    <w:unhideWhenUsed/>
    <w:rsid w:val="008A3BBC"/>
    <w:rPr>
      <w:rFonts w:ascii="Tahoma" w:eastAsia="Calibri" w:hAnsi="Tahoma" w:cs="Tahoma"/>
      <w:sz w:val="16"/>
      <w:szCs w:val="16"/>
      <w:lang w:val="en-US" w:eastAsia="en-US"/>
    </w:rPr>
  </w:style>
  <w:style w:type="character" w:customStyle="1" w:styleId="BalloonTextChar">
    <w:name w:val="Balloon Text Char"/>
    <w:link w:val="BalloonText"/>
    <w:uiPriority w:val="99"/>
    <w:semiHidden/>
    <w:rsid w:val="008A3BBC"/>
    <w:rPr>
      <w:rFonts w:ascii="Tahoma" w:eastAsia="Calibri" w:hAnsi="Tahoma" w:cs="Tahoma"/>
      <w:sz w:val="16"/>
      <w:szCs w:val="16"/>
    </w:rPr>
  </w:style>
  <w:style w:type="table" w:styleId="TableGrid">
    <w:name w:val="Table Grid"/>
    <w:basedOn w:val="TableNormal"/>
    <w:uiPriority w:val="59"/>
    <w:rsid w:val="008A3BB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2">
    <w:name w:val="Table 2"/>
    <w:basedOn w:val="Normal"/>
    <w:link w:val="Table2Char"/>
    <w:qFormat/>
    <w:rsid w:val="008A3BBC"/>
    <w:pPr>
      <w:spacing w:before="40" w:after="40"/>
    </w:pPr>
    <w:rPr>
      <w:rFonts w:ascii="Arial" w:eastAsia="Calibri" w:hAnsi="Arial" w:cs="Arial"/>
      <w:sz w:val="20"/>
      <w:szCs w:val="20"/>
      <w:lang w:val="en-US" w:eastAsia="en-US"/>
    </w:rPr>
  </w:style>
  <w:style w:type="paragraph" w:customStyle="1" w:styleId="Heading">
    <w:name w:val="Heading"/>
    <w:basedOn w:val="Normal"/>
    <w:qFormat/>
    <w:rsid w:val="008A3BBC"/>
    <w:pPr>
      <w:spacing w:after="200"/>
      <w:jc w:val="right"/>
    </w:pPr>
    <w:rPr>
      <w:rFonts w:ascii="Arial" w:eastAsia="Calibri" w:hAnsi="Arial" w:cs="Arial"/>
      <w:color w:val="FFFFFF"/>
      <w:sz w:val="34"/>
      <w:szCs w:val="34"/>
      <w:lang w:val="en-US" w:eastAsia="en-US"/>
    </w:rPr>
  </w:style>
  <w:style w:type="character" w:customStyle="1" w:styleId="Table2Char">
    <w:name w:val="Table 2 Char"/>
    <w:link w:val="Table2"/>
    <w:rsid w:val="008A3BBC"/>
    <w:rPr>
      <w:rFonts w:ascii="Arial" w:eastAsia="Calibri" w:hAnsi="Arial" w:cs="Arial"/>
    </w:rPr>
  </w:style>
  <w:style w:type="paragraph" w:customStyle="1" w:styleId="RangeName">
    <w:name w:val="Range Name"/>
    <w:basedOn w:val="Normal"/>
    <w:link w:val="RangeNameChar"/>
    <w:qFormat/>
    <w:rsid w:val="008A3BBC"/>
    <w:pPr>
      <w:spacing w:before="120" w:after="20"/>
    </w:pPr>
    <w:rPr>
      <w:rFonts w:ascii="Arial" w:eastAsia="Calibri" w:hAnsi="Arial" w:cs="Arial"/>
      <w:b/>
      <w:bCs/>
      <w:color w:val="DE423D"/>
      <w:sz w:val="20"/>
      <w:szCs w:val="20"/>
      <w:lang w:val="en-US" w:eastAsia="en-US"/>
    </w:rPr>
  </w:style>
  <w:style w:type="character" w:customStyle="1" w:styleId="Heading1Char">
    <w:name w:val="Heading 1 Char"/>
    <w:link w:val="Heading1"/>
    <w:uiPriority w:val="9"/>
    <w:rsid w:val="008A3BBC"/>
    <w:rPr>
      <w:rFonts w:ascii="Tahoma" w:hAnsi="Tahoma" w:cs="Tahoma"/>
      <w:b/>
      <w:bCs/>
      <w:sz w:val="22"/>
      <w:szCs w:val="22"/>
      <w:lang w:val="en-AU" w:eastAsia="ja-JP"/>
    </w:rPr>
  </w:style>
  <w:style w:type="character" w:customStyle="1" w:styleId="RangeNameChar">
    <w:name w:val="Range Name Char"/>
    <w:link w:val="RangeName"/>
    <w:rsid w:val="008A3BBC"/>
    <w:rPr>
      <w:rFonts w:ascii="Arial" w:eastAsia="Calibri" w:hAnsi="Arial" w:cs="Arial"/>
      <w:b/>
      <w:bCs/>
      <w:color w:val="DE423D"/>
    </w:rPr>
  </w:style>
  <w:style w:type="character" w:styleId="Hyperlink">
    <w:name w:val="Hyperlink"/>
    <w:uiPriority w:val="99"/>
    <w:unhideWhenUsed/>
    <w:rsid w:val="00ED0667"/>
    <w:rPr>
      <w:color w:val="0000FF"/>
      <w:u w:val="single"/>
    </w:rPr>
  </w:style>
  <w:style w:type="character" w:customStyle="1" w:styleId="HeaderChar1">
    <w:name w:val="Header Char1"/>
    <w:basedOn w:val="DefaultParagraphFont"/>
    <w:uiPriority w:val="99"/>
    <w:rsid w:val="00154F76"/>
  </w:style>
  <w:style w:type="paragraph" w:customStyle="1" w:styleId="FooterText">
    <w:name w:val="Footer Text"/>
    <w:basedOn w:val="Normal"/>
    <w:link w:val="FooterTextChar"/>
    <w:qFormat/>
    <w:rsid w:val="00BE5BAF"/>
    <w:pPr>
      <w:spacing w:line="180" w:lineRule="exact"/>
    </w:pPr>
    <w:rPr>
      <w:rFonts w:ascii="Arial" w:eastAsia="Calibri" w:hAnsi="Arial" w:cs="Arial"/>
      <w:sz w:val="14"/>
      <w:szCs w:val="17"/>
      <w:lang w:val="en-US" w:eastAsia="en-US"/>
    </w:rPr>
  </w:style>
  <w:style w:type="character" w:customStyle="1" w:styleId="FooterTextChar">
    <w:name w:val="Footer Text Char"/>
    <w:link w:val="FooterText"/>
    <w:rsid w:val="00BE5BAF"/>
    <w:rPr>
      <w:rFonts w:ascii="Arial" w:eastAsia="Calibri" w:hAnsi="Arial" w:cs="Arial"/>
      <w:sz w:val="14"/>
      <w:szCs w:val="17"/>
    </w:rPr>
  </w:style>
  <w:style w:type="paragraph" w:customStyle="1" w:styleId="Subheading">
    <w:name w:val="Subheading"/>
    <w:basedOn w:val="Normal"/>
    <w:link w:val="SubheadingChar"/>
    <w:qFormat/>
    <w:rsid w:val="00BE548B"/>
    <w:pPr>
      <w:spacing w:before="120" w:line="240" w:lineRule="exact"/>
    </w:pPr>
    <w:rPr>
      <w:rFonts w:ascii="Arial" w:eastAsia="Calibri" w:hAnsi="Arial" w:cs="Arial"/>
      <w:b/>
      <w:bCs/>
      <w:sz w:val="17"/>
      <w:szCs w:val="17"/>
      <w:lang w:val="en-US" w:eastAsia="en-US"/>
    </w:rPr>
  </w:style>
  <w:style w:type="character" w:customStyle="1" w:styleId="SubheadingChar">
    <w:name w:val="Subheading Char"/>
    <w:link w:val="Subheading"/>
    <w:rsid w:val="00BE548B"/>
    <w:rPr>
      <w:rFonts w:ascii="Arial" w:eastAsia="Calibri" w:hAnsi="Arial" w:cs="Arial"/>
      <w:b/>
      <w:bCs/>
      <w:sz w:val="17"/>
      <w:szCs w:val="17"/>
    </w:rPr>
  </w:style>
  <w:style w:type="paragraph" w:styleId="BodyText2">
    <w:name w:val="Body Text 2"/>
    <w:basedOn w:val="Normal"/>
    <w:link w:val="BodyText2Char"/>
    <w:rsid w:val="00BE548B"/>
    <w:pPr>
      <w:jc w:val="both"/>
    </w:pPr>
    <w:rPr>
      <w:rFonts w:ascii="Arial" w:eastAsia="Times New Roman" w:hAnsi="Arial"/>
      <w:sz w:val="20"/>
      <w:lang w:eastAsia="en-US"/>
    </w:rPr>
  </w:style>
  <w:style w:type="character" w:customStyle="1" w:styleId="BodyText2Char">
    <w:name w:val="Body Text 2 Char"/>
    <w:link w:val="BodyText2"/>
    <w:rsid w:val="00BE548B"/>
    <w:rPr>
      <w:rFonts w:ascii="Arial" w:eastAsia="Times New Roman" w:hAnsi="Arial"/>
      <w:szCs w:val="24"/>
      <w:lang w:val="en-AU"/>
    </w:rPr>
  </w:style>
  <w:style w:type="character" w:customStyle="1" w:styleId="Heading3Char">
    <w:name w:val="Heading 3 Char"/>
    <w:link w:val="Heading3"/>
    <w:rsid w:val="00D34718"/>
    <w:rPr>
      <w:rFonts w:ascii="Tahoma" w:hAnsi="Tahoma" w:cs="Tahoma"/>
      <w:i/>
      <w:iCs/>
      <w:sz w:val="22"/>
      <w:szCs w:val="22"/>
      <w:lang w:eastAsia="ja-JP"/>
    </w:rPr>
  </w:style>
  <w:style w:type="paragraph" w:styleId="NormalWeb">
    <w:name w:val="Normal (Web)"/>
    <w:basedOn w:val="Normal"/>
    <w:uiPriority w:val="99"/>
    <w:semiHidden/>
    <w:unhideWhenUsed/>
    <w:rsid w:val="005774D8"/>
    <w:pPr>
      <w:spacing w:before="100" w:beforeAutospacing="1" w:after="100" w:afterAutospacing="1"/>
    </w:pPr>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52"/>
    <w:rPr>
      <w:sz w:val="24"/>
      <w:szCs w:val="24"/>
      <w:lang w:eastAsia="ja-JP"/>
    </w:rPr>
  </w:style>
  <w:style w:type="paragraph" w:styleId="Heading1">
    <w:name w:val="heading 1"/>
    <w:basedOn w:val="Normal"/>
    <w:next w:val="Normal"/>
    <w:link w:val="Heading1Char"/>
    <w:uiPriority w:val="9"/>
    <w:qFormat/>
    <w:rsid w:val="00253552"/>
    <w:pPr>
      <w:keepNext/>
      <w:outlineLvl w:val="0"/>
    </w:pPr>
    <w:rPr>
      <w:rFonts w:ascii="Tahoma" w:hAnsi="Tahoma" w:cs="Tahoma"/>
      <w:b/>
      <w:bCs/>
      <w:sz w:val="22"/>
      <w:szCs w:val="22"/>
    </w:rPr>
  </w:style>
  <w:style w:type="paragraph" w:styleId="Heading2">
    <w:name w:val="heading 2"/>
    <w:basedOn w:val="Normal"/>
    <w:next w:val="Normal"/>
    <w:qFormat/>
    <w:rsid w:val="00253552"/>
    <w:pPr>
      <w:keepNext/>
      <w:outlineLvl w:val="1"/>
    </w:pPr>
    <w:rPr>
      <w:rFonts w:ascii="Tahoma" w:hAnsi="Tahoma" w:cs="Tahoma"/>
      <w:b/>
      <w:bCs/>
      <w:szCs w:val="22"/>
    </w:rPr>
  </w:style>
  <w:style w:type="paragraph" w:styleId="Heading3">
    <w:name w:val="heading 3"/>
    <w:basedOn w:val="Normal"/>
    <w:next w:val="Normal"/>
    <w:link w:val="Heading3Char"/>
    <w:qFormat/>
    <w:rsid w:val="00253552"/>
    <w:pPr>
      <w:keepNext/>
      <w:outlineLvl w:val="2"/>
    </w:pPr>
    <w:rPr>
      <w:rFonts w:ascii="Tahoma" w:hAnsi="Tahoma" w:cs="Tahoma"/>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awton">
    <w:name w:val="tlawton"/>
    <w:semiHidden/>
    <w:rsid w:val="00253552"/>
    <w:rPr>
      <w:rFonts w:ascii="Tahoma" w:hAnsi="Tahoma" w:cs="Tahoma"/>
      <w:b w:val="0"/>
      <w:bCs w:val="0"/>
      <w:i w:val="0"/>
      <w:iCs w:val="0"/>
      <w:strike w:val="0"/>
      <w:color w:val="auto"/>
      <w:sz w:val="20"/>
      <w:szCs w:val="20"/>
      <w:u w:val="none"/>
    </w:rPr>
  </w:style>
  <w:style w:type="paragraph" w:styleId="Date">
    <w:name w:val="Date"/>
    <w:basedOn w:val="Normal"/>
    <w:next w:val="Normal"/>
    <w:semiHidden/>
    <w:rsid w:val="00253552"/>
  </w:style>
  <w:style w:type="paragraph" w:styleId="ListParagraph">
    <w:name w:val="List Paragraph"/>
    <w:basedOn w:val="Normal"/>
    <w:qFormat/>
    <w:rsid w:val="00253552"/>
    <w:pPr>
      <w:ind w:left="720"/>
      <w:contextualSpacing/>
    </w:pPr>
  </w:style>
  <w:style w:type="paragraph" w:styleId="Header">
    <w:name w:val="header"/>
    <w:basedOn w:val="Normal"/>
    <w:link w:val="HeaderChar"/>
    <w:uiPriority w:val="99"/>
    <w:unhideWhenUsed/>
    <w:rsid w:val="008A3BBC"/>
    <w:pPr>
      <w:tabs>
        <w:tab w:val="center" w:pos="4513"/>
        <w:tab w:val="right" w:pos="9026"/>
      </w:tabs>
    </w:pPr>
    <w:rPr>
      <w:rFonts w:ascii="Arial" w:eastAsia="Calibri" w:hAnsi="Arial" w:cs="Arial"/>
      <w:sz w:val="20"/>
      <w:szCs w:val="20"/>
      <w:lang w:val="en-US" w:eastAsia="en-US"/>
    </w:rPr>
  </w:style>
  <w:style w:type="character" w:customStyle="1" w:styleId="HeaderChar">
    <w:name w:val="Header Char"/>
    <w:link w:val="Header"/>
    <w:uiPriority w:val="99"/>
    <w:rsid w:val="008A3BBC"/>
    <w:rPr>
      <w:rFonts w:ascii="Arial" w:eastAsia="Calibri" w:hAnsi="Arial" w:cs="Arial"/>
    </w:rPr>
  </w:style>
  <w:style w:type="paragraph" w:styleId="Footer">
    <w:name w:val="footer"/>
    <w:basedOn w:val="Normal"/>
    <w:link w:val="FooterChar"/>
    <w:uiPriority w:val="99"/>
    <w:unhideWhenUsed/>
    <w:rsid w:val="008A3BBC"/>
    <w:pPr>
      <w:tabs>
        <w:tab w:val="center" w:pos="4513"/>
        <w:tab w:val="right" w:pos="9026"/>
      </w:tabs>
    </w:pPr>
    <w:rPr>
      <w:rFonts w:ascii="Arial" w:eastAsia="Calibri" w:hAnsi="Arial" w:cs="Arial"/>
      <w:sz w:val="20"/>
      <w:szCs w:val="20"/>
      <w:lang w:val="en-US" w:eastAsia="en-US"/>
    </w:rPr>
  </w:style>
  <w:style w:type="character" w:customStyle="1" w:styleId="FooterChar">
    <w:name w:val="Footer Char"/>
    <w:link w:val="Footer"/>
    <w:uiPriority w:val="99"/>
    <w:rsid w:val="008A3BBC"/>
    <w:rPr>
      <w:rFonts w:ascii="Arial" w:eastAsia="Calibri" w:hAnsi="Arial" w:cs="Arial"/>
    </w:rPr>
  </w:style>
  <w:style w:type="paragraph" w:styleId="BalloonText">
    <w:name w:val="Balloon Text"/>
    <w:basedOn w:val="Normal"/>
    <w:link w:val="BalloonTextChar"/>
    <w:uiPriority w:val="99"/>
    <w:semiHidden/>
    <w:unhideWhenUsed/>
    <w:rsid w:val="008A3BBC"/>
    <w:rPr>
      <w:rFonts w:ascii="Tahoma" w:eastAsia="Calibri" w:hAnsi="Tahoma" w:cs="Tahoma"/>
      <w:sz w:val="16"/>
      <w:szCs w:val="16"/>
      <w:lang w:val="en-US" w:eastAsia="en-US"/>
    </w:rPr>
  </w:style>
  <w:style w:type="character" w:customStyle="1" w:styleId="BalloonTextChar">
    <w:name w:val="Balloon Text Char"/>
    <w:link w:val="BalloonText"/>
    <w:uiPriority w:val="99"/>
    <w:semiHidden/>
    <w:rsid w:val="008A3BBC"/>
    <w:rPr>
      <w:rFonts w:ascii="Tahoma" w:eastAsia="Calibri" w:hAnsi="Tahoma" w:cs="Tahoma"/>
      <w:sz w:val="16"/>
      <w:szCs w:val="16"/>
    </w:rPr>
  </w:style>
  <w:style w:type="table" w:styleId="TableGrid">
    <w:name w:val="Table Grid"/>
    <w:basedOn w:val="TableNormal"/>
    <w:uiPriority w:val="59"/>
    <w:rsid w:val="008A3BB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2">
    <w:name w:val="Table 2"/>
    <w:basedOn w:val="Normal"/>
    <w:link w:val="Table2Char"/>
    <w:qFormat/>
    <w:rsid w:val="008A3BBC"/>
    <w:pPr>
      <w:spacing w:before="40" w:after="40"/>
    </w:pPr>
    <w:rPr>
      <w:rFonts w:ascii="Arial" w:eastAsia="Calibri" w:hAnsi="Arial" w:cs="Arial"/>
      <w:sz w:val="20"/>
      <w:szCs w:val="20"/>
      <w:lang w:val="en-US" w:eastAsia="en-US"/>
    </w:rPr>
  </w:style>
  <w:style w:type="paragraph" w:customStyle="1" w:styleId="Heading">
    <w:name w:val="Heading"/>
    <w:basedOn w:val="Normal"/>
    <w:qFormat/>
    <w:rsid w:val="008A3BBC"/>
    <w:pPr>
      <w:spacing w:after="200"/>
      <w:jc w:val="right"/>
    </w:pPr>
    <w:rPr>
      <w:rFonts w:ascii="Arial" w:eastAsia="Calibri" w:hAnsi="Arial" w:cs="Arial"/>
      <w:color w:val="FFFFFF"/>
      <w:sz w:val="34"/>
      <w:szCs w:val="34"/>
      <w:lang w:val="en-US" w:eastAsia="en-US"/>
    </w:rPr>
  </w:style>
  <w:style w:type="character" w:customStyle="1" w:styleId="Table2Char">
    <w:name w:val="Table 2 Char"/>
    <w:link w:val="Table2"/>
    <w:rsid w:val="008A3BBC"/>
    <w:rPr>
      <w:rFonts w:ascii="Arial" w:eastAsia="Calibri" w:hAnsi="Arial" w:cs="Arial"/>
    </w:rPr>
  </w:style>
  <w:style w:type="paragraph" w:customStyle="1" w:styleId="RangeName">
    <w:name w:val="Range Name"/>
    <w:basedOn w:val="Normal"/>
    <w:link w:val="RangeNameChar"/>
    <w:qFormat/>
    <w:rsid w:val="008A3BBC"/>
    <w:pPr>
      <w:spacing w:before="120" w:after="20"/>
    </w:pPr>
    <w:rPr>
      <w:rFonts w:ascii="Arial" w:eastAsia="Calibri" w:hAnsi="Arial" w:cs="Arial"/>
      <w:b/>
      <w:bCs/>
      <w:color w:val="DE423D"/>
      <w:sz w:val="20"/>
      <w:szCs w:val="20"/>
      <w:lang w:val="en-US" w:eastAsia="en-US"/>
    </w:rPr>
  </w:style>
  <w:style w:type="character" w:customStyle="1" w:styleId="Heading1Char">
    <w:name w:val="Heading 1 Char"/>
    <w:link w:val="Heading1"/>
    <w:uiPriority w:val="9"/>
    <w:rsid w:val="008A3BBC"/>
    <w:rPr>
      <w:rFonts w:ascii="Tahoma" w:hAnsi="Tahoma" w:cs="Tahoma"/>
      <w:b/>
      <w:bCs/>
      <w:sz w:val="22"/>
      <w:szCs w:val="22"/>
      <w:lang w:val="en-AU" w:eastAsia="ja-JP"/>
    </w:rPr>
  </w:style>
  <w:style w:type="character" w:customStyle="1" w:styleId="RangeNameChar">
    <w:name w:val="Range Name Char"/>
    <w:link w:val="RangeName"/>
    <w:rsid w:val="008A3BBC"/>
    <w:rPr>
      <w:rFonts w:ascii="Arial" w:eastAsia="Calibri" w:hAnsi="Arial" w:cs="Arial"/>
      <w:b/>
      <w:bCs/>
      <w:color w:val="DE423D"/>
    </w:rPr>
  </w:style>
  <w:style w:type="character" w:styleId="Hyperlink">
    <w:name w:val="Hyperlink"/>
    <w:uiPriority w:val="99"/>
    <w:unhideWhenUsed/>
    <w:rsid w:val="00ED0667"/>
    <w:rPr>
      <w:color w:val="0000FF"/>
      <w:u w:val="single"/>
    </w:rPr>
  </w:style>
  <w:style w:type="character" w:customStyle="1" w:styleId="HeaderChar1">
    <w:name w:val="Header Char1"/>
    <w:basedOn w:val="DefaultParagraphFont"/>
    <w:uiPriority w:val="99"/>
    <w:rsid w:val="00154F76"/>
  </w:style>
  <w:style w:type="paragraph" w:customStyle="1" w:styleId="FooterText">
    <w:name w:val="Footer Text"/>
    <w:basedOn w:val="Normal"/>
    <w:link w:val="FooterTextChar"/>
    <w:qFormat/>
    <w:rsid w:val="00BE5BAF"/>
    <w:pPr>
      <w:spacing w:line="180" w:lineRule="exact"/>
    </w:pPr>
    <w:rPr>
      <w:rFonts w:ascii="Arial" w:eastAsia="Calibri" w:hAnsi="Arial" w:cs="Arial"/>
      <w:sz w:val="14"/>
      <w:szCs w:val="17"/>
      <w:lang w:val="en-US" w:eastAsia="en-US"/>
    </w:rPr>
  </w:style>
  <w:style w:type="character" w:customStyle="1" w:styleId="FooterTextChar">
    <w:name w:val="Footer Text Char"/>
    <w:link w:val="FooterText"/>
    <w:rsid w:val="00BE5BAF"/>
    <w:rPr>
      <w:rFonts w:ascii="Arial" w:eastAsia="Calibri" w:hAnsi="Arial" w:cs="Arial"/>
      <w:sz w:val="14"/>
      <w:szCs w:val="17"/>
    </w:rPr>
  </w:style>
  <w:style w:type="paragraph" w:customStyle="1" w:styleId="Subheading">
    <w:name w:val="Subheading"/>
    <w:basedOn w:val="Normal"/>
    <w:link w:val="SubheadingChar"/>
    <w:qFormat/>
    <w:rsid w:val="00BE548B"/>
    <w:pPr>
      <w:spacing w:before="120" w:line="240" w:lineRule="exact"/>
    </w:pPr>
    <w:rPr>
      <w:rFonts w:ascii="Arial" w:eastAsia="Calibri" w:hAnsi="Arial" w:cs="Arial"/>
      <w:b/>
      <w:bCs/>
      <w:sz w:val="17"/>
      <w:szCs w:val="17"/>
      <w:lang w:val="en-US" w:eastAsia="en-US"/>
    </w:rPr>
  </w:style>
  <w:style w:type="character" w:customStyle="1" w:styleId="SubheadingChar">
    <w:name w:val="Subheading Char"/>
    <w:link w:val="Subheading"/>
    <w:rsid w:val="00BE548B"/>
    <w:rPr>
      <w:rFonts w:ascii="Arial" w:eastAsia="Calibri" w:hAnsi="Arial" w:cs="Arial"/>
      <w:b/>
      <w:bCs/>
      <w:sz w:val="17"/>
      <w:szCs w:val="17"/>
    </w:rPr>
  </w:style>
  <w:style w:type="paragraph" w:styleId="BodyText2">
    <w:name w:val="Body Text 2"/>
    <w:basedOn w:val="Normal"/>
    <w:link w:val="BodyText2Char"/>
    <w:rsid w:val="00BE548B"/>
    <w:pPr>
      <w:jc w:val="both"/>
    </w:pPr>
    <w:rPr>
      <w:rFonts w:ascii="Arial" w:eastAsia="Times New Roman" w:hAnsi="Arial"/>
      <w:sz w:val="20"/>
      <w:lang w:eastAsia="en-US"/>
    </w:rPr>
  </w:style>
  <w:style w:type="character" w:customStyle="1" w:styleId="BodyText2Char">
    <w:name w:val="Body Text 2 Char"/>
    <w:link w:val="BodyText2"/>
    <w:rsid w:val="00BE548B"/>
    <w:rPr>
      <w:rFonts w:ascii="Arial" w:eastAsia="Times New Roman" w:hAnsi="Arial"/>
      <w:szCs w:val="24"/>
      <w:lang w:val="en-AU"/>
    </w:rPr>
  </w:style>
  <w:style w:type="character" w:customStyle="1" w:styleId="Heading3Char">
    <w:name w:val="Heading 3 Char"/>
    <w:link w:val="Heading3"/>
    <w:rsid w:val="00D34718"/>
    <w:rPr>
      <w:rFonts w:ascii="Tahoma" w:hAnsi="Tahoma" w:cs="Tahoma"/>
      <w:i/>
      <w:iCs/>
      <w:sz w:val="22"/>
      <w:szCs w:val="22"/>
      <w:lang w:eastAsia="ja-JP"/>
    </w:rPr>
  </w:style>
  <w:style w:type="paragraph" w:styleId="NormalWeb">
    <w:name w:val="Normal (Web)"/>
    <w:basedOn w:val="Normal"/>
    <w:uiPriority w:val="99"/>
    <w:semiHidden/>
    <w:unhideWhenUsed/>
    <w:rsid w:val="005774D8"/>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7522">
      <w:bodyDiv w:val="1"/>
      <w:marLeft w:val="0"/>
      <w:marRight w:val="0"/>
      <w:marTop w:val="0"/>
      <w:marBottom w:val="0"/>
      <w:divBdr>
        <w:top w:val="none" w:sz="0" w:space="0" w:color="auto"/>
        <w:left w:val="none" w:sz="0" w:space="0" w:color="auto"/>
        <w:bottom w:val="none" w:sz="0" w:space="0" w:color="auto"/>
        <w:right w:val="none" w:sz="0" w:space="0" w:color="auto"/>
      </w:divBdr>
      <w:divsChild>
        <w:div w:id="1314721580">
          <w:marLeft w:val="0"/>
          <w:marRight w:val="0"/>
          <w:marTop w:val="0"/>
          <w:marBottom w:val="0"/>
          <w:divBdr>
            <w:top w:val="none" w:sz="0" w:space="0" w:color="auto"/>
            <w:left w:val="none" w:sz="0" w:space="0" w:color="auto"/>
            <w:bottom w:val="none" w:sz="0" w:space="0" w:color="auto"/>
            <w:right w:val="none" w:sz="0" w:space="0" w:color="auto"/>
          </w:divBdr>
          <w:divsChild>
            <w:div w:id="761801970">
              <w:marLeft w:val="0"/>
              <w:marRight w:val="0"/>
              <w:marTop w:val="0"/>
              <w:marBottom w:val="0"/>
              <w:divBdr>
                <w:top w:val="none" w:sz="0" w:space="0" w:color="auto"/>
                <w:left w:val="none" w:sz="0" w:space="0" w:color="auto"/>
                <w:bottom w:val="none" w:sz="0" w:space="0" w:color="auto"/>
                <w:right w:val="none" w:sz="0" w:space="0" w:color="auto"/>
              </w:divBdr>
              <w:divsChild>
                <w:div w:id="14022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20293">
      <w:bodyDiv w:val="1"/>
      <w:marLeft w:val="0"/>
      <w:marRight w:val="0"/>
      <w:marTop w:val="0"/>
      <w:marBottom w:val="0"/>
      <w:divBdr>
        <w:top w:val="none" w:sz="0" w:space="0" w:color="auto"/>
        <w:left w:val="none" w:sz="0" w:space="0" w:color="auto"/>
        <w:bottom w:val="none" w:sz="0" w:space="0" w:color="auto"/>
        <w:right w:val="none" w:sz="0" w:space="0" w:color="auto"/>
      </w:divBdr>
    </w:div>
    <w:div w:id="1338196117">
      <w:bodyDiv w:val="1"/>
      <w:marLeft w:val="0"/>
      <w:marRight w:val="0"/>
      <w:marTop w:val="0"/>
      <w:marBottom w:val="0"/>
      <w:divBdr>
        <w:top w:val="none" w:sz="0" w:space="0" w:color="auto"/>
        <w:left w:val="none" w:sz="0" w:space="0" w:color="auto"/>
        <w:bottom w:val="none" w:sz="0" w:space="0" w:color="auto"/>
        <w:right w:val="none" w:sz="0" w:space="0" w:color="auto"/>
      </w:divBdr>
      <w:divsChild>
        <w:div w:id="643780512">
          <w:marLeft w:val="0"/>
          <w:marRight w:val="0"/>
          <w:marTop w:val="0"/>
          <w:marBottom w:val="0"/>
          <w:divBdr>
            <w:top w:val="none" w:sz="0" w:space="0" w:color="auto"/>
            <w:left w:val="none" w:sz="0" w:space="0" w:color="auto"/>
            <w:bottom w:val="none" w:sz="0" w:space="0" w:color="auto"/>
            <w:right w:val="none" w:sz="0" w:space="0" w:color="auto"/>
          </w:divBdr>
          <w:divsChild>
            <w:div w:id="1594046562">
              <w:marLeft w:val="0"/>
              <w:marRight w:val="0"/>
              <w:marTop w:val="0"/>
              <w:marBottom w:val="0"/>
              <w:divBdr>
                <w:top w:val="none" w:sz="0" w:space="0" w:color="auto"/>
                <w:left w:val="none" w:sz="0" w:space="0" w:color="auto"/>
                <w:bottom w:val="none" w:sz="0" w:space="0" w:color="auto"/>
                <w:right w:val="none" w:sz="0" w:space="0" w:color="auto"/>
              </w:divBdr>
              <w:divsChild>
                <w:div w:id="8339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886B-5C95-4D31-B8CE-C7A10682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BASE OIL – PENRITE OIL AUSTRALIA</vt:lpstr>
    </vt:vector>
  </TitlesOfParts>
  <Company>Penrite Oil</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OIL – PENRITE OIL AUSTRALIA</dc:title>
  <dc:creator>tlawton</dc:creator>
  <cp:lastModifiedBy>Brendan Hughes</cp:lastModifiedBy>
  <cp:revision>2</cp:revision>
  <cp:lastPrinted>2015-05-04T02:15:00Z</cp:lastPrinted>
  <dcterms:created xsi:type="dcterms:W3CDTF">2015-07-24T01:17:00Z</dcterms:created>
  <dcterms:modified xsi:type="dcterms:W3CDTF">2015-07-24T01:17:00Z</dcterms:modified>
</cp:coreProperties>
</file>